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0E650" w14:textId="77777777" w:rsidR="00A61877" w:rsidRDefault="001C47C5" w:rsidP="001C47C5">
      <w:pPr>
        <w:jc w:val="center"/>
      </w:pPr>
      <w:bookmarkStart w:id="0" w:name="_GoBack"/>
      <w:bookmarkEnd w:id="0"/>
      <w:r>
        <w:rPr>
          <w:b/>
        </w:rPr>
        <w:t>Voice Assignment</w:t>
      </w:r>
    </w:p>
    <w:p w14:paraId="57D0E651" w14:textId="77777777" w:rsidR="001C47C5" w:rsidRDefault="001C47C5" w:rsidP="001C47C5">
      <w:pPr>
        <w:jc w:val="center"/>
      </w:pPr>
    </w:p>
    <w:p w14:paraId="57D0E652" w14:textId="77777777" w:rsidR="008A67DF" w:rsidRDefault="008A67DF" w:rsidP="001C47C5">
      <w:pPr>
        <w:jc w:val="center"/>
      </w:pPr>
    </w:p>
    <w:p w14:paraId="57D0E653" w14:textId="77777777" w:rsidR="001C47C5" w:rsidRPr="001F5710" w:rsidRDefault="001C47C5" w:rsidP="001C47C5">
      <w:pPr>
        <w:rPr>
          <w:sz w:val="28"/>
          <w:szCs w:val="28"/>
        </w:rPr>
      </w:pPr>
      <w:r w:rsidRPr="001F5710">
        <w:rPr>
          <w:sz w:val="28"/>
          <w:szCs w:val="28"/>
        </w:rPr>
        <w:t>Voice is the way a writer sounds on a page and the distinctive words a writer uses.  Exploring voice, your assignment is to:</w:t>
      </w:r>
    </w:p>
    <w:p w14:paraId="57D0E654" w14:textId="77777777" w:rsidR="001C47C5" w:rsidRPr="001F5710" w:rsidRDefault="001C47C5" w:rsidP="001C47C5">
      <w:pPr>
        <w:rPr>
          <w:b/>
          <w:sz w:val="28"/>
          <w:szCs w:val="28"/>
        </w:rPr>
      </w:pPr>
      <w:r w:rsidRPr="001F5710">
        <w:rPr>
          <w:b/>
          <w:sz w:val="28"/>
          <w:szCs w:val="28"/>
        </w:rPr>
        <w:t>Write two emails- one to your principal and one to a friend- that have DIFFERENT voices.  Keep in mind the two different audiences, contexts, and your purpose for writing each.  Your emails should</w:t>
      </w:r>
      <w:r w:rsidR="001F5710">
        <w:rPr>
          <w:b/>
          <w:sz w:val="28"/>
          <w:szCs w:val="28"/>
        </w:rPr>
        <w:t xml:space="preserve"> each be 6-8 sentences long. </w:t>
      </w:r>
    </w:p>
    <w:p w14:paraId="57D0E655" w14:textId="77777777" w:rsidR="001C47C5" w:rsidRPr="001F5710" w:rsidRDefault="001C47C5" w:rsidP="001C47C5">
      <w:pPr>
        <w:rPr>
          <w:sz w:val="28"/>
          <w:szCs w:val="28"/>
        </w:rPr>
      </w:pPr>
      <w:r w:rsidRPr="001F5710">
        <w:rPr>
          <w:sz w:val="28"/>
          <w:szCs w:val="28"/>
        </w:rPr>
        <w:t>When changing your voice, you should change:</w:t>
      </w:r>
    </w:p>
    <w:p w14:paraId="57D0E656" w14:textId="77777777" w:rsidR="001C47C5" w:rsidRPr="001F5710" w:rsidRDefault="001C47C5" w:rsidP="001C47C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F5710">
        <w:rPr>
          <w:sz w:val="28"/>
          <w:szCs w:val="28"/>
        </w:rPr>
        <w:t>Diction</w:t>
      </w:r>
    </w:p>
    <w:p w14:paraId="57D0E657" w14:textId="77777777" w:rsidR="001C47C5" w:rsidRPr="001F5710" w:rsidRDefault="000E4E67" w:rsidP="001C47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Audience</w:t>
      </w:r>
    </w:p>
    <w:p w14:paraId="57D0E658" w14:textId="77777777" w:rsidR="001C47C5" w:rsidRPr="001F5710" w:rsidRDefault="001C47C5" w:rsidP="001C47C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F5710">
        <w:rPr>
          <w:sz w:val="28"/>
          <w:szCs w:val="28"/>
        </w:rPr>
        <w:t>Punctuation</w:t>
      </w:r>
    </w:p>
    <w:p w14:paraId="57D0E659" w14:textId="77777777" w:rsidR="001C47C5" w:rsidRPr="001F5710" w:rsidRDefault="000E4E67" w:rsidP="001C47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Tone</w:t>
      </w:r>
    </w:p>
    <w:p w14:paraId="57D0E65A" w14:textId="77777777" w:rsidR="001C47C5" w:rsidRPr="001F5710" w:rsidRDefault="001C47C5" w:rsidP="001C47C5">
      <w:pPr>
        <w:rPr>
          <w:sz w:val="28"/>
          <w:szCs w:val="28"/>
        </w:rPr>
      </w:pPr>
    </w:p>
    <w:p w14:paraId="57D0E65B" w14:textId="77777777" w:rsidR="001C47C5" w:rsidRPr="001F5710" w:rsidRDefault="001C47C5" w:rsidP="001C47C5">
      <w:pPr>
        <w:rPr>
          <w:sz w:val="28"/>
          <w:szCs w:val="28"/>
        </w:rPr>
      </w:pPr>
      <w:r w:rsidRPr="001F5710">
        <w:rPr>
          <w:sz w:val="28"/>
          <w:szCs w:val="28"/>
        </w:rPr>
        <w:t>YOU ARE NOT CHANGING THE REASONS; JUST THE VOICE!</w:t>
      </w:r>
    </w:p>
    <w:p w14:paraId="57D0E65C" w14:textId="77777777" w:rsidR="001C47C5" w:rsidRPr="001F5710" w:rsidRDefault="001C47C5" w:rsidP="001C47C5">
      <w:pPr>
        <w:rPr>
          <w:sz w:val="28"/>
          <w:szCs w:val="28"/>
        </w:rPr>
      </w:pPr>
      <w:r w:rsidRPr="001F5710">
        <w:rPr>
          <w:sz w:val="28"/>
          <w:szCs w:val="28"/>
        </w:rPr>
        <w:t>Afterwards, answer the following questions about your own work (reflections):</w:t>
      </w:r>
    </w:p>
    <w:p w14:paraId="57D0E65D" w14:textId="77777777" w:rsidR="001C47C5" w:rsidRPr="001F5710" w:rsidRDefault="001C47C5" w:rsidP="001C47C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F5710">
        <w:rPr>
          <w:sz w:val="28"/>
          <w:szCs w:val="28"/>
        </w:rPr>
        <w:t>What differences did you make in your varying voices? Explain.</w:t>
      </w:r>
    </w:p>
    <w:p w14:paraId="57D0E65E" w14:textId="77777777" w:rsidR="001C47C5" w:rsidRPr="001F5710" w:rsidRDefault="001C47C5" w:rsidP="001C47C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F5710">
        <w:rPr>
          <w:sz w:val="28"/>
          <w:szCs w:val="28"/>
        </w:rPr>
        <w:t>In your emails, how did your diction express a unique voice, and how did it change from one audience to another?</w:t>
      </w:r>
    </w:p>
    <w:sectPr w:rsidR="001C47C5" w:rsidRPr="001F5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62D9"/>
    <w:multiLevelType w:val="hybridMultilevel"/>
    <w:tmpl w:val="F57EA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15380"/>
    <w:multiLevelType w:val="hybridMultilevel"/>
    <w:tmpl w:val="7FD22EEC"/>
    <w:lvl w:ilvl="0" w:tplc="128AA6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07E3A"/>
    <w:multiLevelType w:val="hybridMultilevel"/>
    <w:tmpl w:val="29F6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5"/>
    <w:rsid w:val="000E4E67"/>
    <w:rsid w:val="001C47C5"/>
    <w:rsid w:val="001D1329"/>
    <w:rsid w:val="001F5710"/>
    <w:rsid w:val="004A2163"/>
    <w:rsid w:val="008A2D28"/>
    <w:rsid w:val="008A67DF"/>
    <w:rsid w:val="0090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E650"/>
  <w15:docId w15:val="{0C20D0D1-031B-4B5D-A53A-9CE948C5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Farran E</dc:creator>
  <cp:lastModifiedBy>Hickman, Kendra</cp:lastModifiedBy>
  <cp:revision>2</cp:revision>
  <dcterms:created xsi:type="dcterms:W3CDTF">2017-09-01T22:37:00Z</dcterms:created>
  <dcterms:modified xsi:type="dcterms:W3CDTF">2017-09-01T22:37:00Z</dcterms:modified>
</cp:coreProperties>
</file>