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E90" w:rsidRDefault="00336E90" w:rsidP="00336E90">
      <w:pPr>
        <w:spacing w:after="0" w:line="240" w:lineRule="auto"/>
      </w:pPr>
      <w:r>
        <w:t>Name: _____________________________</w:t>
      </w:r>
    </w:p>
    <w:p w:rsidR="00336E90" w:rsidRDefault="00336E90" w:rsidP="00336E90">
      <w:pPr>
        <w:spacing w:after="0" w:line="240" w:lineRule="auto"/>
      </w:pPr>
      <w:r>
        <w:t>Date: ______________</w:t>
      </w:r>
    </w:p>
    <w:p w:rsidR="00336E90" w:rsidRDefault="00336E90" w:rsidP="00336E90">
      <w:pPr>
        <w:spacing w:after="0" w:line="240" w:lineRule="auto"/>
      </w:pPr>
    </w:p>
    <w:p w:rsidR="00336E90" w:rsidRPr="00217848" w:rsidRDefault="00336E90" w:rsidP="00336E90">
      <w:pPr>
        <w:spacing w:after="0" w:line="240" w:lineRule="auto"/>
        <w:jc w:val="center"/>
        <w:rPr>
          <w:sz w:val="24"/>
        </w:rPr>
      </w:pPr>
      <w:r w:rsidRPr="00217848">
        <w:rPr>
          <w:sz w:val="24"/>
        </w:rPr>
        <w:t>Compare/Contrast Banquo and Macbeth</w:t>
      </w:r>
      <w:r w:rsidR="00792EFA">
        <w:rPr>
          <w:sz w:val="24"/>
        </w:rPr>
        <w:tab/>
        <w:t xml:space="preserve"> </w:t>
      </w:r>
      <w:r w:rsidR="00792EFA" w:rsidRPr="00792EFA">
        <w:rPr>
          <w:b/>
          <w:sz w:val="24"/>
          <w:u w:val="single"/>
        </w:rPr>
        <w:t>Scene 3 – pgs. 12 - 22</w:t>
      </w:r>
    </w:p>
    <w:p w:rsidR="00336E90" w:rsidRDefault="008577D9" w:rsidP="00336E90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45085</wp:posOffset>
                </wp:positionV>
                <wp:extent cx="0" cy="6057900"/>
                <wp:effectExtent l="0" t="0" r="381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57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12C4D0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" from="-51.2pt,3.55pt" to="-51.2pt,4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</w:p>
    <w:p w:rsidR="00336E90" w:rsidRDefault="00217848" w:rsidP="00336E90">
      <w:pPr>
        <w:spacing w:after="0" w:line="240" w:lineRule="auto"/>
        <w:rPr>
          <w:b/>
          <w:u w:val="single"/>
        </w:rPr>
      </w:pPr>
      <w:r w:rsidRPr="00217848">
        <w:rPr>
          <w:b/>
          <w:u w:val="single"/>
        </w:rPr>
        <w:t>Macbeth’s Reaction to Witches</w:t>
      </w:r>
    </w:p>
    <w:p w:rsidR="00217848" w:rsidRDefault="00C7223A" w:rsidP="00336E90">
      <w:pPr>
        <w:spacing w:after="0" w:line="240" w:lineRule="auto"/>
      </w:pPr>
      <w:r>
        <w:t>Quote 1:</w:t>
      </w:r>
    </w:p>
    <w:p w:rsidR="00C7223A" w:rsidRDefault="00C7223A" w:rsidP="00336E90">
      <w:pPr>
        <w:spacing w:after="0" w:line="240" w:lineRule="auto"/>
      </w:pPr>
    </w:p>
    <w:p w:rsidR="00C7223A" w:rsidRDefault="00C7223A" w:rsidP="00336E90">
      <w:pPr>
        <w:spacing w:after="0" w:line="240" w:lineRule="auto"/>
      </w:pPr>
    </w:p>
    <w:p w:rsidR="00C7223A" w:rsidRDefault="00C7223A" w:rsidP="00336E90">
      <w:pPr>
        <w:spacing w:after="0" w:line="240" w:lineRule="auto"/>
      </w:pPr>
    </w:p>
    <w:p w:rsidR="00C7223A" w:rsidRDefault="00C7223A" w:rsidP="00336E90">
      <w:pPr>
        <w:spacing w:after="0" w:line="240" w:lineRule="auto"/>
      </w:pPr>
      <w:r>
        <w:t>How does this characterize Macbeth?</w:t>
      </w:r>
    </w:p>
    <w:p w:rsidR="00C7223A" w:rsidRDefault="00C7223A" w:rsidP="00336E90">
      <w:pPr>
        <w:spacing w:after="0" w:line="240" w:lineRule="auto"/>
      </w:pPr>
    </w:p>
    <w:p w:rsidR="00C7223A" w:rsidRDefault="00C7223A" w:rsidP="00336E90">
      <w:pPr>
        <w:spacing w:after="0" w:line="240" w:lineRule="auto"/>
      </w:pPr>
    </w:p>
    <w:p w:rsidR="00C7223A" w:rsidRDefault="00C7223A" w:rsidP="00336E90">
      <w:pPr>
        <w:spacing w:after="0" w:line="240" w:lineRule="auto"/>
      </w:pPr>
    </w:p>
    <w:p w:rsidR="002B0F33" w:rsidRDefault="002B0F33" w:rsidP="00336E90">
      <w:pPr>
        <w:spacing w:after="0" w:line="240" w:lineRule="auto"/>
      </w:pPr>
    </w:p>
    <w:p w:rsidR="002B0F33" w:rsidRDefault="002B0F33" w:rsidP="00336E90">
      <w:pPr>
        <w:spacing w:after="0" w:line="240" w:lineRule="auto"/>
      </w:pPr>
    </w:p>
    <w:p w:rsidR="002B0F33" w:rsidRDefault="002B0F33" w:rsidP="00336E90">
      <w:pPr>
        <w:spacing w:after="0" w:line="240" w:lineRule="auto"/>
      </w:pPr>
    </w:p>
    <w:p w:rsidR="002B0F33" w:rsidRDefault="002B0F33" w:rsidP="00336E90">
      <w:pPr>
        <w:spacing w:after="0" w:line="240" w:lineRule="auto"/>
      </w:pPr>
    </w:p>
    <w:p w:rsidR="00C7223A" w:rsidRDefault="00C7223A" w:rsidP="00336E90">
      <w:pPr>
        <w:spacing w:after="0" w:line="240" w:lineRule="auto"/>
      </w:pPr>
    </w:p>
    <w:p w:rsidR="00C7223A" w:rsidRDefault="00C7223A" w:rsidP="00336E90">
      <w:pPr>
        <w:spacing w:after="0" w:line="240" w:lineRule="auto"/>
      </w:pPr>
      <w:r>
        <w:t>Quote 2:</w:t>
      </w:r>
    </w:p>
    <w:p w:rsidR="00C7223A" w:rsidRDefault="00C7223A" w:rsidP="00336E90">
      <w:pPr>
        <w:spacing w:after="0" w:line="240" w:lineRule="auto"/>
      </w:pPr>
    </w:p>
    <w:p w:rsidR="00C7223A" w:rsidRDefault="00C7223A" w:rsidP="00336E90">
      <w:pPr>
        <w:spacing w:after="0" w:line="240" w:lineRule="auto"/>
      </w:pPr>
    </w:p>
    <w:p w:rsidR="00C7223A" w:rsidRDefault="00C7223A" w:rsidP="00336E90">
      <w:pPr>
        <w:spacing w:after="0" w:line="240" w:lineRule="auto"/>
      </w:pPr>
    </w:p>
    <w:p w:rsidR="00C7223A" w:rsidRDefault="00C7223A" w:rsidP="00336E90">
      <w:pPr>
        <w:spacing w:after="0" w:line="240" w:lineRule="auto"/>
      </w:pPr>
    </w:p>
    <w:p w:rsidR="00C7223A" w:rsidRDefault="00C7223A" w:rsidP="00336E90">
      <w:pPr>
        <w:spacing w:after="0" w:line="240" w:lineRule="auto"/>
      </w:pPr>
      <w:r>
        <w:t>How does this characterize Macbeth?</w:t>
      </w:r>
    </w:p>
    <w:p w:rsidR="00C7223A" w:rsidRDefault="00C7223A" w:rsidP="00336E90">
      <w:pPr>
        <w:spacing w:after="0" w:line="240" w:lineRule="auto"/>
      </w:pPr>
    </w:p>
    <w:p w:rsidR="00C7223A" w:rsidRDefault="00C7223A" w:rsidP="00336E90">
      <w:pPr>
        <w:spacing w:after="0" w:line="240" w:lineRule="auto"/>
      </w:pPr>
    </w:p>
    <w:p w:rsidR="00C7223A" w:rsidRDefault="00C7223A" w:rsidP="00336E90">
      <w:pPr>
        <w:spacing w:after="0" w:line="240" w:lineRule="auto"/>
      </w:pPr>
    </w:p>
    <w:p w:rsidR="00C7223A" w:rsidRDefault="00C7223A" w:rsidP="00336E90">
      <w:pPr>
        <w:spacing w:after="0" w:line="240" w:lineRule="auto"/>
      </w:pPr>
    </w:p>
    <w:p w:rsidR="00C7223A" w:rsidRDefault="00C7223A" w:rsidP="00336E90">
      <w:pPr>
        <w:spacing w:after="0" w:line="240" w:lineRule="auto"/>
      </w:pPr>
      <w:r>
        <w:t>Quote 3:</w:t>
      </w:r>
    </w:p>
    <w:p w:rsidR="00C7223A" w:rsidRDefault="00C7223A" w:rsidP="00336E90">
      <w:pPr>
        <w:spacing w:after="0" w:line="240" w:lineRule="auto"/>
      </w:pPr>
    </w:p>
    <w:p w:rsidR="00C7223A" w:rsidRDefault="00C7223A" w:rsidP="00336E90">
      <w:pPr>
        <w:spacing w:after="0" w:line="240" w:lineRule="auto"/>
      </w:pPr>
    </w:p>
    <w:p w:rsidR="00C7223A" w:rsidRDefault="00C7223A" w:rsidP="00336E90">
      <w:pPr>
        <w:spacing w:after="0" w:line="240" w:lineRule="auto"/>
      </w:pPr>
    </w:p>
    <w:p w:rsidR="00C7223A" w:rsidRDefault="00C7223A" w:rsidP="00336E90">
      <w:pPr>
        <w:spacing w:after="0" w:line="240" w:lineRule="auto"/>
      </w:pPr>
    </w:p>
    <w:p w:rsidR="00C7223A" w:rsidRDefault="00C7223A" w:rsidP="00336E90">
      <w:pPr>
        <w:spacing w:after="0" w:line="240" w:lineRule="auto"/>
      </w:pPr>
      <w:r>
        <w:t>How does this characterize Macbeth?</w:t>
      </w:r>
    </w:p>
    <w:p w:rsidR="00C7223A" w:rsidRDefault="00C7223A" w:rsidP="00336E90">
      <w:pPr>
        <w:spacing w:after="0" w:line="240" w:lineRule="auto"/>
      </w:pPr>
    </w:p>
    <w:p w:rsidR="00C7223A" w:rsidRDefault="00C7223A" w:rsidP="00336E90">
      <w:pPr>
        <w:spacing w:after="0" w:line="240" w:lineRule="auto"/>
      </w:pPr>
    </w:p>
    <w:p w:rsidR="00C7223A" w:rsidRDefault="00C7223A" w:rsidP="00336E90">
      <w:pPr>
        <w:spacing w:after="0" w:line="240" w:lineRule="auto"/>
      </w:pPr>
    </w:p>
    <w:p w:rsidR="00C7223A" w:rsidRDefault="00C7223A" w:rsidP="00336E90">
      <w:pPr>
        <w:spacing w:after="0" w:line="240" w:lineRule="auto"/>
      </w:pPr>
    </w:p>
    <w:p w:rsidR="00C7223A" w:rsidRDefault="00C7223A" w:rsidP="00336E90">
      <w:pPr>
        <w:spacing w:after="0" w:line="240" w:lineRule="auto"/>
      </w:pPr>
    </w:p>
    <w:p w:rsidR="008577D9" w:rsidRDefault="008577D9" w:rsidP="00336E90">
      <w:pPr>
        <w:spacing w:after="0" w:line="240" w:lineRule="auto"/>
      </w:pPr>
    </w:p>
    <w:p w:rsidR="008577D9" w:rsidRDefault="008577D9" w:rsidP="00336E90">
      <w:pPr>
        <w:spacing w:after="0" w:line="240" w:lineRule="auto"/>
      </w:pPr>
    </w:p>
    <w:p w:rsidR="00C7223A" w:rsidRDefault="00C7223A" w:rsidP="00336E90">
      <w:pPr>
        <w:spacing w:after="0" w:line="240" w:lineRule="auto"/>
      </w:pPr>
    </w:p>
    <w:p w:rsidR="00C7223A" w:rsidRDefault="00C7223A" w:rsidP="00336E90">
      <w:pPr>
        <w:spacing w:after="0" w:line="240" w:lineRule="auto"/>
      </w:pPr>
    </w:p>
    <w:p w:rsidR="00C7223A" w:rsidRDefault="00C7223A" w:rsidP="00336E90">
      <w:pPr>
        <w:spacing w:after="0" w:line="240" w:lineRule="auto"/>
      </w:pPr>
    </w:p>
    <w:p w:rsidR="00C7223A" w:rsidRDefault="00C7223A" w:rsidP="00336E90">
      <w:pPr>
        <w:spacing w:after="0" w:line="240" w:lineRule="auto"/>
      </w:pPr>
      <w:r>
        <w:t>How are Macbeth and Banquo character foils of each other?</w:t>
      </w:r>
    </w:p>
    <w:p w:rsidR="00C7223A" w:rsidRDefault="00C7223A" w:rsidP="00336E90">
      <w:pPr>
        <w:spacing w:after="0" w:line="240" w:lineRule="auto"/>
      </w:pPr>
    </w:p>
    <w:p w:rsidR="00C7223A" w:rsidRDefault="00C7223A" w:rsidP="00336E90">
      <w:pPr>
        <w:spacing w:after="0" w:line="240" w:lineRule="auto"/>
      </w:pPr>
    </w:p>
    <w:p w:rsidR="00C7223A" w:rsidRDefault="00C7223A" w:rsidP="00336E90">
      <w:pPr>
        <w:spacing w:after="0" w:line="240" w:lineRule="auto"/>
      </w:pPr>
    </w:p>
    <w:p w:rsidR="00C7223A" w:rsidRDefault="00C7223A" w:rsidP="00336E90">
      <w:pPr>
        <w:spacing w:after="0" w:line="240" w:lineRule="auto"/>
      </w:pPr>
    </w:p>
    <w:p w:rsidR="00C7223A" w:rsidRDefault="00C7223A" w:rsidP="00336E90">
      <w:pPr>
        <w:spacing w:after="0" w:line="240" w:lineRule="auto"/>
      </w:pPr>
    </w:p>
    <w:p w:rsidR="00C7223A" w:rsidRDefault="00C7223A" w:rsidP="00336E90">
      <w:pPr>
        <w:spacing w:after="0" w:line="240" w:lineRule="auto"/>
      </w:pPr>
    </w:p>
    <w:p w:rsidR="00C7223A" w:rsidRDefault="00C7223A" w:rsidP="00336E9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Banquo’s Reaction to Witches</w:t>
      </w:r>
    </w:p>
    <w:p w:rsidR="00C7223A" w:rsidRDefault="00C7223A" w:rsidP="00336E90">
      <w:pPr>
        <w:spacing w:after="0" w:line="240" w:lineRule="auto"/>
      </w:pPr>
      <w:r>
        <w:t>Quote 1:</w:t>
      </w:r>
    </w:p>
    <w:p w:rsidR="00C7223A" w:rsidRDefault="006852ED" w:rsidP="00336E90">
      <w:pPr>
        <w:spacing w:after="0" w:line="240" w:lineRule="auto"/>
      </w:pPr>
      <w:r>
        <w:t>Act I, Scene 3 – Line 125 – 128</w:t>
      </w:r>
    </w:p>
    <w:p w:rsidR="006852ED" w:rsidRDefault="006852ED" w:rsidP="00336E90">
      <w:pPr>
        <w:spacing w:after="0" w:line="240" w:lineRule="auto"/>
      </w:pPr>
      <w:r>
        <w:t xml:space="preserve">“And oftentimes, to win us to our harm, </w:t>
      </w:r>
    </w:p>
    <w:p w:rsidR="006852ED" w:rsidRDefault="006852ED" w:rsidP="00336E90">
      <w:pPr>
        <w:spacing w:after="0" w:line="240" w:lineRule="auto"/>
      </w:pPr>
      <w:r>
        <w:t>The instruments of dark</w:t>
      </w:r>
      <w:r w:rsidR="00D76901">
        <w:t>ness</w:t>
      </w:r>
      <w:r>
        <w:t xml:space="preserve"> tell us truths, </w:t>
      </w:r>
    </w:p>
    <w:p w:rsidR="006852ED" w:rsidRDefault="006852ED" w:rsidP="00336E90">
      <w:pPr>
        <w:spacing w:after="0" w:line="240" w:lineRule="auto"/>
      </w:pPr>
      <w:r>
        <w:t xml:space="preserve">Win us with honest trifles, to </w:t>
      </w:r>
      <w:proofErr w:type="spellStart"/>
      <w:r>
        <w:t>betray’s</w:t>
      </w:r>
      <w:bookmarkStart w:id="0" w:name="_GoBack"/>
      <w:bookmarkEnd w:id="0"/>
      <w:proofErr w:type="spellEnd"/>
    </w:p>
    <w:p w:rsidR="006852ED" w:rsidRDefault="006852ED" w:rsidP="00336E90">
      <w:pPr>
        <w:spacing w:after="0" w:line="240" w:lineRule="auto"/>
      </w:pPr>
      <w:r>
        <w:t>In deepest consequences”</w:t>
      </w:r>
    </w:p>
    <w:p w:rsidR="00C7223A" w:rsidRDefault="00C7223A" w:rsidP="00336E90">
      <w:pPr>
        <w:spacing w:after="0" w:line="240" w:lineRule="auto"/>
      </w:pPr>
    </w:p>
    <w:p w:rsidR="00C7223A" w:rsidRDefault="00C7223A" w:rsidP="00336E90">
      <w:pPr>
        <w:spacing w:after="0" w:line="240" w:lineRule="auto"/>
      </w:pPr>
    </w:p>
    <w:p w:rsidR="00C7223A" w:rsidRDefault="00C7223A" w:rsidP="00336E90">
      <w:pPr>
        <w:spacing w:after="0" w:line="240" w:lineRule="auto"/>
      </w:pPr>
      <w:r>
        <w:t>How does this characterize Banquo?</w:t>
      </w:r>
    </w:p>
    <w:p w:rsidR="002B0F33" w:rsidRDefault="002B0F33" w:rsidP="00336E90">
      <w:pPr>
        <w:spacing w:after="0" w:line="240" w:lineRule="auto"/>
      </w:pPr>
    </w:p>
    <w:p w:rsidR="00C7223A" w:rsidRDefault="006852ED" w:rsidP="00336E90">
      <w:pPr>
        <w:spacing w:after="0" w:line="240" w:lineRule="auto"/>
      </w:pPr>
      <w:r>
        <w:t xml:space="preserve">Banquo is </w:t>
      </w:r>
      <w:r w:rsidRPr="002B0F33">
        <w:rPr>
          <w:highlight w:val="yellow"/>
        </w:rPr>
        <w:t>skeptical</w:t>
      </w:r>
      <w:r w:rsidRPr="002B0F33">
        <w:rPr>
          <w:b/>
        </w:rPr>
        <w:t xml:space="preserve"> </w:t>
      </w:r>
      <w:r>
        <w:t>of the witches prophecy because he thinks it will, “us to our harm,” meaning they want bad things to happen to the men. And they do this by using “</w:t>
      </w:r>
      <w:r w:rsidR="002B0F33">
        <w:t>honest</w:t>
      </w:r>
      <w:r>
        <w:t xml:space="preserve"> trifles” or part truths. This shows Banquo is </w:t>
      </w:r>
      <w:r w:rsidRPr="002B0F33">
        <w:rPr>
          <w:highlight w:val="yellow"/>
        </w:rPr>
        <w:t>realistic</w:t>
      </w:r>
      <w:r>
        <w:t xml:space="preserve">, </w:t>
      </w:r>
      <w:r w:rsidRPr="002B0F33">
        <w:rPr>
          <w:highlight w:val="yellow"/>
        </w:rPr>
        <w:t>curious</w:t>
      </w:r>
      <w:r>
        <w:t xml:space="preserve"> and questioning. He is a </w:t>
      </w:r>
      <w:r w:rsidRPr="002B0F33">
        <w:rPr>
          <w:highlight w:val="yellow"/>
        </w:rPr>
        <w:t>deep thinker</w:t>
      </w:r>
      <w:r>
        <w:t xml:space="preserve"> and the </w:t>
      </w:r>
      <w:r w:rsidRPr="002B0F33">
        <w:rPr>
          <w:highlight w:val="yellow"/>
        </w:rPr>
        <w:t>voice of reason</w:t>
      </w:r>
      <w:r>
        <w:t xml:space="preserve">. </w:t>
      </w:r>
    </w:p>
    <w:p w:rsidR="00C7223A" w:rsidRDefault="00C7223A" w:rsidP="00336E90">
      <w:pPr>
        <w:spacing w:after="0" w:line="240" w:lineRule="auto"/>
      </w:pPr>
    </w:p>
    <w:p w:rsidR="00C7223A" w:rsidRDefault="00C7223A" w:rsidP="00336E90">
      <w:pPr>
        <w:spacing w:after="0" w:line="240" w:lineRule="auto"/>
      </w:pPr>
    </w:p>
    <w:p w:rsidR="00C7223A" w:rsidRDefault="00C7223A" w:rsidP="00336E90">
      <w:pPr>
        <w:spacing w:after="0" w:line="240" w:lineRule="auto"/>
      </w:pPr>
    </w:p>
    <w:p w:rsidR="00C7223A" w:rsidRDefault="00C7223A" w:rsidP="00336E90">
      <w:pPr>
        <w:spacing w:after="0" w:line="240" w:lineRule="auto"/>
      </w:pPr>
      <w:r>
        <w:t xml:space="preserve">Quote 2: </w:t>
      </w:r>
    </w:p>
    <w:p w:rsidR="00C7223A" w:rsidRDefault="00C7223A" w:rsidP="00336E90">
      <w:pPr>
        <w:spacing w:after="0" w:line="240" w:lineRule="auto"/>
      </w:pPr>
    </w:p>
    <w:p w:rsidR="00C7223A" w:rsidRDefault="00C7223A" w:rsidP="00336E90">
      <w:pPr>
        <w:spacing w:after="0" w:line="240" w:lineRule="auto"/>
      </w:pPr>
    </w:p>
    <w:p w:rsidR="00C7223A" w:rsidRDefault="00C7223A" w:rsidP="00336E90">
      <w:pPr>
        <w:spacing w:after="0" w:line="240" w:lineRule="auto"/>
      </w:pPr>
    </w:p>
    <w:p w:rsidR="00C7223A" w:rsidRDefault="00C7223A" w:rsidP="00336E90">
      <w:pPr>
        <w:spacing w:after="0" w:line="240" w:lineRule="auto"/>
      </w:pPr>
    </w:p>
    <w:p w:rsidR="00C7223A" w:rsidRDefault="00C7223A" w:rsidP="00336E90">
      <w:pPr>
        <w:spacing w:after="0" w:line="240" w:lineRule="auto"/>
      </w:pPr>
      <w:r>
        <w:t>How does this characterize Banquo?</w:t>
      </w:r>
    </w:p>
    <w:p w:rsidR="00C7223A" w:rsidRDefault="00C7223A" w:rsidP="00336E90">
      <w:pPr>
        <w:spacing w:after="0" w:line="240" w:lineRule="auto"/>
      </w:pPr>
    </w:p>
    <w:p w:rsidR="00C7223A" w:rsidRDefault="00C7223A" w:rsidP="00336E90">
      <w:pPr>
        <w:spacing w:after="0" w:line="240" w:lineRule="auto"/>
      </w:pPr>
    </w:p>
    <w:p w:rsidR="00C7223A" w:rsidRDefault="00C7223A" w:rsidP="00336E90">
      <w:pPr>
        <w:spacing w:after="0" w:line="240" w:lineRule="auto"/>
      </w:pPr>
    </w:p>
    <w:p w:rsidR="00C7223A" w:rsidRDefault="00C7223A" w:rsidP="00336E90">
      <w:pPr>
        <w:spacing w:after="0" w:line="240" w:lineRule="auto"/>
      </w:pPr>
    </w:p>
    <w:p w:rsidR="00C7223A" w:rsidRDefault="00C7223A" w:rsidP="00336E90">
      <w:pPr>
        <w:spacing w:after="0" w:line="240" w:lineRule="auto"/>
      </w:pPr>
      <w:r>
        <w:t>Quote 3:</w:t>
      </w:r>
    </w:p>
    <w:p w:rsidR="00C7223A" w:rsidRDefault="00C7223A" w:rsidP="00336E90">
      <w:pPr>
        <w:spacing w:after="0" w:line="240" w:lineRule="auto"/>
      </w:pPr>
    </w:p>
    <w:p w:rsidR="00C7223A" w:rsidRDefault="00C7223A" w:rsidP="00336E90">
      <w:pPr>
        <w:spacing w:after="0" w:line="240" w:lineRule="auto"/>
      </w:pPr>
    </w:p>
    <w:p w:rsidR="00C7223A" w:rsidRDefault="00C7223A" w:rsidP="00336E90">
      <w:pPr>
        <w:spacing w:after="0" w:line="240" w:lineRule="auto"/>
      </w:pPr>
    </w:p>
    <w:p w:rsidR="00C7223A" w:rsidRDefault="00C7223A" w:rsidP="00336E90">
      <w:pPr>
        <w:spacing w:after="0" w:line="240" w:lineRule="auto"/>
      </w:pPr>
    </w:p>
    <w:p w:rsidR="00C7223A" w:rsidRDefault="00C7223A" w:rsidP="00336E90">
      <w:pPr>
        <w:spacing w:after="0" w:line="240" w:lineRule="auto"/>
      </w:pPr>
      <w:r>
        <w:t>How does this characterize Banquo?</w:t>
      </w:r>
    </w:p>
    <w:p w:rsidR="00C7223A" w:rsidRDefault="00C7223A" w:rsidP="00336E90">
      <w:pPr>
        <w:spacing w:after="0" w:line="240" w:lineRule="auto"/>
      </w:pPr>
    </w:p>
    <w:p w:rsidR="00C7223A" w:rsidRDefault="00C7223A" w:rsidP="00336E90">
      <w:pPr>
        <w:spacing w:after="0" w:line="240" w:lineRule="auto"/>
      </w:pPr>
    </w:p>
    <w:p w:rsidR="00C7223A" w:rsidRDefault="00C7223A" w:rsidP="00336E90">
      <w:pPr>
        <w:spacing w:after="0" w:line="240" w:lineRule="auto"/>
      </w:pPr>
    </w:p>
    <w:p w:rsidR="00C7223A" w:rsidRDefault="00C7223A" w:rsidP="00336E90">
      <w:pPr>
        <w:spacing w:after="0" w:line="240" w:lineRule="auto"/>
      </w:pPr>
    </w:p>
    <w:p w:rsidR="00C7223A" w:rsidRDefault="00C7223A" w:rsidP="00336E90">
      <w:pPr>
        <w:spacing w:after="0" w:line="240" w:lineRule="auto"/>
      </w:pPr>
    </w:p>
    <w:p w:rsidR="00C7223A" w:rsidRPr="00C7223A" w:rsidRDefault="00C7223A" w:rsidP="00336E90">
      <w:pPr>
        <w:spacing w:after="0" w:line="240" w:lineRule="auto"/>
      </w:pPr>
    </w:p>
    <w:sectPr w:rsidR="00C7223A" w:rsidRPr="00C7223A" w:rsidSect="0021784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90"/>
    <w:rsid w:val="00217848"/>
    <w:rsid w:val="002B0F33"/>
    <w:rsid w:val="00336E90"/>
    <w:rsid w:val="00661F4C"/>
    <w:rsid w:val="006852ED"/>
    <w:rsid w:val="00792EFA"/>
    <w:rsid w:val="008577D9"/>
    <w:rsid w:val="00C7223A"/>
    <w:rsid w:val="00D76901"/>
    <w:rsid w:val="00F7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EC578"/>
  <w15:chartTrackingRefBased/>
  <w15:docId w15:val="{EE8899C5-EC0A-4EEC-AC01-28A2F8C1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Mobley, Athena M</dc:creator>
  <cp:keywords/>
  <dc:description/>
  <cp:lastModifiedBy>Hickman, Kendra</cp:lastModifiedBy>
  <cp:revision>3</cp:revision>
  <cp:lastPrinted>2017-01-28T19:46:00Z</cp:lastPrinted>
  <dcterms:created xsi:type="dcterms:W3CDTF">2018-04-19T19:31:00Z</dcterms:created>
  <dcterms:modified xsi:type="dcterms:W3CDTF">2018-04-20T16:27:00Z</dcterms:modified>
</cp:coreProperties>
</file>