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B7" w:rsidRPr="004F7DC2" w:rsidRDefault="004F7DC2" w:rsidP="004F7DC2">
      <w:pPr>
        <w:jc w:val="center"/>
        <w:rPr>
          <w:b/>
          <w:sz w:val="32"/>
          <w:u w:val="single"/>
        </w:rPr>
      </w:pPr>
      <w:r w:rsidRPr="004F7DC2">
        <w:rPr>
          <w:b/>
          <w:sz w:val="32"/>
          <w:u w:val="single"/>
        </w:rPr>
        <w:drawing>
          <wp:anchor distT="0" distB="0" distL="114300" distR="114300" simplePos="0" relativeHeight="251658240" behindDoc="1" locked="0" layoutInCell="1" allowOverlap="1">
            <wp:simplePos x="0" y="0"/>
            <wp:positionH relativeFrom="margin">
              <wp:align>left</wp:align>
            </wp:positionH>
            <wp:positionV relativeFrom="paragraph">
              <wp:posOffset>298450</wp:posOffset>
            </wp:positionV>
            <wp:extent cx="5172075" cy="3570605"/>
            <wp:effectExtent l="0" t="0" r="9525" b="0"/>
            <wp:wrapTight wrapText="bothSides">
              <wp:wrapPolygon edited="0">
                <wp:start x="0" y="0"/>
                <wp:lineTo x="0" y="21435"/>
                <wp:lineTo x="21560" y="21435"/>
                <wp:lineTo x="2156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72075" cy="3570605"/>
                    </a:xfrm>
                    <a:prstGeom prst="rect">
                      <a:avLst/>
                    </a:prstGeom>
                  </pic:spPr>
                </pic:pic>
              </a:graphicData>
            </a:graphic>
            <wp14:sizeRelH relativeFrom="page">
              <wp14:pctWidth>0</wp14:pctWidth>
            </wp14:sizeRelH>
            <wp14:sizeRelV relativeFrom="page">
              <wp14:pctHeight>0</wp14:pctHeight>
            </wp14:sizeRelV>
          </wp:anchor>
        </w:drawing>
      </w:r>
      <w:r w:rsidRPr="004F7DC2">
        <w:rPr>
          <w:b/>
          <w:sz w:val="32"/>
          <w:u w:val="single"/>
        </w:rPr>
        <w:t>English II EOC Information</w:t>
      </w:r>
    </w:p>
    <w:p w:rsidR="004F7DC2" w:rsidRDefault="004F7DC2" w:rsidP="004F7DC2">
      <w:pPr>
        <w:jc w:val="center"/>
      </w:pPr>
    </w:p>
    <w:p w:rsidR="004F7DC2" w:rsidRPr="004F7DC2" w:rsidRDefault="004F7DC2" w:rsidP="004F7DC2"/>
    <w:p w:rsidR="004F7DC2" w:rsidRPr="004F7DC2" w:rsidRDefault="004F7DC2" w:rsidP="004F7DC2">
      <w:r w:rsidRPr="004F7DC2">
        <w:drawing>
          <wp:anchor distT="0" distB="0" distL="114300" distR="114300" simplePos="0" relativeHeight="251660288" behindDoc="1" locked="0" layoutInCell="1" allowOverlap="1">
            <wp:simplePos x="0" y="0"/>
            <wp:positionH relativeFrom="page">
              <wp:align>right</wp:align>
            </wp:positionH>
            <wp:positionV relativeFrom="paragraph">
              <wp:posOffset>424815</wp:posOffset>
            </wp:positionV>
            <wp:extent cx="3552825" cy="1462405"/>
            <wp:effectExtent l="0" t="0" r="9525" b="4445"/>
            <wp:wrapTight wrapText="bothSides">
              <wp:wrapPolygon edited="0">
                <wp:start x="0" y="0"/>
                <wp:lineTo x="0" y="21384"/>
                <wp:lineTo x="21542" y="21384"/>
                <wp:lineTo x="21542"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552825" cy="1462405"/>
                    </a:xfrm>
                    <a:prstGeom prst="rect">
                      <a:avLst/>
                    </a:prstGeom>
                  </pic:spPr>
                </pic:pic>
              </a:graphicData>
            </a:graphic>
            <wp14:sizeRelH relativeFrom="page">
              <wp14:pctWidth>0</wp14:pctWidth>
            </wp14:sizeRelH>
            <wp14:sizeRelV relativeFrom="page">
              <wp14:pctHeight>0</wp14:pctHeight>
            </wp14:sizeRelV>
          </wp:anchor>
        </w:drawing>
      </w:r>
    </w:p>
    <w:p w:rsidR="004F7DC2" w:rsidRPr="004F7DC2" w:rsidRDefault="004F7DC2" w:rsidP="004F7DC2"/>
    <w:p w:rsidR="004F7DC2" w:rsidRPr="004F7DC2" w:rsidRDefault="004F7DC2" w:rsidP="004F7DC2"/>
    <w:p w:rsidR="004F7DC2" w:rsidRPr="004F7DC2" w:rsidRDefault="004F7DC2" w:rsidP="004F7DC2"/>
    <w:p w:rsidR="004F7DC2" w:rsidRPr="004F7DC2" w:rsidRDefault="004F7DC2" w:rsidP="004F7DC2">
      <w:r>
        <w:rPr>
          <w:noProof/>
        </w:rPr>
        <mc:AlternateContent>
          <mc:Choice Requires="wps">
            <w:drawing>
              <wp:anchor distT="45720" distB="45720" distL="114300" distR="114300" simplePos="0" relativeHeight="251662336" behindDoc="0" locked="0" layoutInCell="1" allowOverlap="1">
                <wp:simplePos x="0" y="0"/>
                <wp:positionH relativeFrom="column">
                  <wp:posOffset>241300</wp:posOffset>
                </wp:positionH>
                <wp:positionV relativeFrom="paragraph">
                  <wp:posOffset>290830</wp:posOffset>
                </wp:positionV>
                <wp:extent cx="6572250" cy="486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867275"/>
                        </a:xfrm>
                        <a:prstGeom prst="rect">
                          <a:avLst/>
                        </a:prstGeom>
                        <a:solidFill>
                          <a:srgbClr val="FFFFFF"/>
                        </a:solidFill>
                        <a:ln w="9525">
                          <a:solidFill>
                            <a:srgbClr val="000000"/>
                          </a:solidFill>
                          <a:miter lim="800000"/>
                          <a:headEnd/>
                          <a:tailEnd/>
                        </a:ln>
                      </wps:spPr>
                      <wps:txbx>
                        <w:txbxContent>
                          <w:p w:rsidR="004F7DC2" w:rsidRPr="0001391D" w:rsidRDefault="004F7DC2" w:rsidP="0001391D">
                            <w:pPr>
                              <w:jc w:val="center"/>
                              <w:rPr>
                                <w:b/>
                                <w:sz w:val="28"/>
                                <w:u w:val="single"/>
                              </w:rPr>
                            </w:pPr>
                            <w:r>
                              <w:rPr>
                                <w:b/>
                                <w:sz w:val="28"/>
                                <w:u w:val="single"/>
                              </w:rPr>
                              <w:t>Hickman/</w:t>
                            </w:r>
                            <w:proofErr w:type="spellStart"/>
                            <w:r w:rsidRPr="004F7DC2">
                              <w:rPr>
                                <w:b/>
                                <w:sz w:val="28"/>
                                <w:u w:val="single"/>
                              </w:rPr>
                              <w:t>Grimsley</w:t>
                            </w:r>
                            <w:proofErr w:type="spellEnd"/>
                            <w:r w:rsidRPr="004F7DC2">
                              <w:rPr>
                                <w:b/>
                                <w:sz w:val="28"/>
                                <w:u w:val="single"/>
                              </w:rPr>
                              <w:t xml:space="preserve"> EOC English II Exam</w:t>
                            </w:r>
                          </w:p>
                          <w:p w:rsidR="0001391D" w:rsidRDefault="0001391D" w:rsidP="004F7DC2">
                            <w:pPr>
                              <w:pStyle w:val="ListParagraph"/>
                              <w:numPr>
                                <w:ilvl w:val="0"/>
                                <w:numId w:val="1"/>
                              </w:numPr>
                              <w:rPr>
                                <w:sz w:val="28"/>
                              </w:rPr>
                            </w:pPr>
                            <w:r>
                              <w:rPr>
                                <w:sz w:val="28"/>
                              </w:rPr>
                              <w:t>Eat something before this exam. It is almost twice as long as regular NCFE’s and teacher made exams.</w:t>
                            </w:r>
                          </w:p>
                          <w:p w:rsidR="004F7DC2" w:rsidRPr="004F7DC2" w:rsidRDefault="004F7DC2" w:rsidP="004F7DC2">
                            <w:pPr>
                              <w:pStyle w:val="ListParagraph"/>
                              <w:numPr>
                                <w:ilvl w:val="0"/>
                                <w:numId w:val="1"/>
                              </w:numPr>
                              <w:rPr>
                                <w:sz w:val="28"/>
                              </w:rPr>
                            </w:pPr>
                            <w:r w:rsidRPr="004F7DC2">
                              <w:rPr>
                                <w:sz w:val="28"/>
                              </w:rPr>
                              <w:t xml:space="preserve">Arrive in </w:t>
                            </w:r>
                            <w:r w:rsidRPr="0001391D">
                              <w:rPr>
                                <w:b/>
                                <w:sz w:val="28"/>
                                <w:u w:val="single"/>
                              </w:rPr>
                              <w:t>Lab 971</w:t>
                            </w:r>
                            <w:r w:rsidRPr="004F7DC2">
                              <w:rPr>
                                <w:sz w:val="28"/>
                              </w:rPr>
                              <w:t xml:space="preserve"> NO LATER than 8:55 am. </w:t>
                            </w:r>
                          </w:p>
                          <w:p w:rsidR="004F7DC2" w:rsidRPr="004F7DC2" w:rsidRDefault="004F7DC2" w:rsidP="004F7DC2">
                            <w:pPr>
                              <w:pStyle w:val="ListParagraph"/>
                              <w:numPr>
                                <w:ilvl w:val="0"/>
                                <w:numId w:val="1"/>
                              </w:numPr>
                              <w:rPr>
                                <w:sz w:val="28"/>
                              </w:rPr>
                            </w:pPr>
                            <w:r w:rsidRPr="004F7DC2">
                              <w:rPr>
                                <w:sz w:val="28"/>
                              </w:rPr>
                              <w:t xml:space="preserve">Your computer </w:t>
                            </w:r>
                            <w:proofErr w:type="gramStart"/>
                            <w:r w:rsidRPr="004F7DC2">
                              <w:rPr>
                                <w:sz w:val="28"/>
                              </w:rPr>
                              <w:t>will already be assigned</w:t>
                            </w:r>
                            <w:proofErr w:type="gramEnd"/>
                            <w:r w:rsidRPr="004F7DC2">
                              <w:rPr>
                                <w:sz w:val="28"/>
                              </w:rPr>
                              <w:t xml:space="preserve"> and the exam intro page will already be pulled up. </w:t>
                            </w:r>
                          </w:p>
                          <w:p w:rsidR="004F7DC2" w:rsidRPr="004F7DC2" w:rsidRDefault="004F7DC2" w:rsidP="004F7DC2">
                            <w:pPr>
                              <w:pStyle w:val="ListParagraph"/>
                              <w:numPr>
                                <w:ilvl w:val="0"/>
                                <w:numId w:val="1"/>
                              </w:numPr>
                              <w:rPr>
                                <w:sz w:val="28"/>
                              </w:rPr>
                            </w:pPr>
                            <w:proofErr w:type="spellStart"/>
                            <w:r w:rsidRPr="004F7DC2">
                              <w:rPr>
                                <w:sz w:val="28"/>
                              </w:rPr>
                              <w:t>Bookbags</w:t>
                            </w:r>
                            <w:proofErr w:type="spellEnd"/>
                            <w:r w:rsidRPr="004F7DC2">
                              <w:rPr>
                                <w:sz w:val="28"/>
                              </w:rPr>
                              <w:t xml:space="preserve"> will go into a corner</w:t>
                            </w:r>
                          </w:p>
                          <w:p w:rsidR="004F7DC2" w:rsidRPr="004F7DC2" w:rsidRDefault="004F7DC2" w:rsidP="004F7DC2">
                            <w:pPr>
                              <w:pStyle w:val="ListParagraph"/>
                              <w:numPr>
                                <w:ilvl w:val="0"/>
                                <w:numId w:val="1"/>
                              </w:numPr>
                              <w:rPr>
                                <w:sz w:val="28"/>
                              </w:rPr>
                            </w:pPr>
                            <w:r w:rsidRPr="004F7DC2">
                              <w:rPr>
                                <w:sz w:val="28"/>
                              </w:rPr>
                              <w:t>No food or drinks</w:t>
                            </w:r>
                          </w:p>
                          <w:p w:rsidR="004F7DC2" w:rsidRPr="004F7DC2" w:rsidRDefault="004F7DC2" w:rsidP="004F7DC2">
                            <w:pPr>
                              <w:pStyle w:val="ListParagraph"/>
                              <w:numPr>
                                <w:ilvl w:val="0"/>
                                <w:numId w:val="1"/>
                              </w:numPr>
                              <w:rPr>
                                <w:sz w:val="28"/>
                              </w:rPr>
                            </w:pPr>
                            <w:r w:rsidRPr="004F7DC2">
                              <w:rPr>
                                <w:sz w:val="28"/>
                              </w:rPr>
                              <w:t>Bring a book for underneath your desk</w:t>
                            </w:r>
                            <w:r w:rsidR="006F38CC">
                              <w:rPr>
                                <w:sz w:val="28"/>
                              </w:rPr>
                              <w:t xml:space="preserve">. You </w:t>
                            </w:r>
                            <w:proofErr w:type="spellStart"/>
                            <w:proofErr w:type="gramStart"/>
                            <w:r w:rsidR="006F38CC">
                              <w:rPr>
                                <w:sz w:val="28"/>
                              </w:rPr>
                              <w:t>can not</w:t>
                            </w:r>
                            <w:proofErr w:type="spellEnd"/>
                            <w:proofErr w:type="gramEnd"/>
                            <w:r w:rsidR="006F38CC">
                              <w:rPr>
                                <w:sz w:val="28"/>
                              </w:rPr>
                              <w:t xml:space="preserve"> play on the </w:t>
                            </w:r>
                            <w:r w:rsidR="0001391D">
                              <w:rPr>
                                <w:sz w:val="28"/>
                              </w:rPr>
                              <w:t>computer when finished, so your options are to read the book you brought or put your head down.</w:t>
                            </w:r>
                          </w:p>
                          <w:p w:rsidR="004F7DC2" w:rsidRPr="004F7DC2" w:rsidRDefault="004F7DC2" w:rsidP="004F7DC2">
                            <w:pPr>
                              <w:pStyle w:val="ListParagraph"/>
                              <w:numPr>
                                <w:ilvl w:val="0"/>
                                <w:numId w:val="1"/>
                              </w:numPr>
                              <w:rPr>
                                <w:sz w:val="28"/>
                              </w:rPr>
                            </w:pPr>
                            <w:r w:rsidRPr="004F7DC2">
                              <w:rPr>
                                <w:sz w:val="28"/>
                              </w:rPr>
                              <w:t>You get scratch paper, so bring a pencil</w:t>
                            </w:r>
                          </w:p>
                          <w:p w:rsidR="004F7DC2" w:rsidRPr="004F7DC2" w:rsidRDefault="004F7DC2" w:rsidP="004F7DC2">
                            <w:pPr>
                              <w:pStyle w:val="ListParagraph"/>
                              <w:numPr>
                                <w:ilvl w:val="0"/>
                                <w:numId w:val="1"/>
                              </w:numPr>
                              <w:rPr>
                                <w:sz w:val="28"/>
                              </w:rPr>
                            </w:pPr>
                            <w:r w:rsidRPr="004F7DC2">
                              <w:rPr>
                                <w:sz w:val="28"/>
                              </w:rPr>
                              <w:t>You have to hand over your phone</w:t>
                            </w:r>
                          </w:p>
                          <w:p w:rsidR="004F7DC2" w:rsidRDefault="004F7DC2" w:rsidP="004F7DC2">
                            <w:pPr>
                              <w:pStyle w:val="ListParagraph"/>
                              <w:numPr>
                                <w:ilvl w:val="0"/>
                                <w:numId w:val="1"/>
                              </w:numPr>
                              <w:rPr>
                                <w:sz w:val="28"/>
                              </w:rPr>
                            </w:pPr>
                            <w:r w:rsidRPr="004F7DC2">
                              <w:rPr>
                                <w:sz w:val="28"/>
                              </w:rPr>
                              <w:t xml:space="preserve">You </w:t>
                            </w:r>
                            <w:proofErr w:type="spellStart"/>
                            <w:proofErr w:type="gramStart"/>
                            <w:r w:rsidRPr="004F7DC2">
                              <w:rPr>
                                <w:sz w:val="28"/>
                              </w:rPr>
                              <w:t xml:space="preserve">can </w:t>
                            </w:r>
                            <w:r w:rsidR="006F38CC">
                              <w:rPr>
                                <w:sz w:val="28"/>
                              </w:rPr>
                              <w:t>not</w:t>
                            </w:r>
                            <w:proofErr w:type="spellEnd"/>
                            <w:proofErr w:type="gramEnd"/>
                            <w:r w:rsidR="006F38CC">
                              <w:rPr>
                                <w:sz w:val="28"/>
                              </w:rPr>
                              <w:t xml:space="preserve"> enter once testing begins, </w:t>
                            </w:r>
                            <w:r w:rsidRPr="004F7DC2">
                              <w:rPr>
                                <w:sz w:val="28"/>
                              </w:rPr>
                              <w:t xml:space="preserve">there is </w:t>
                            </w:r>
                            <w:r w:rsidR="006F38CC">
                              <w:rPr>
                                <w:sz w:val="28"/>
                              </w:rPr>
                              <w:t>nothing</w:t>
                            </w:r>
                            <w:r w:rsidRPr="004F7DC2">
                              <w:rPr>
                                <w:sz w:val="28"/>
                              </w:rPr>
                              <w:t xml:space="preserve"> to pass out because the test is online. Once I read directions, you click start. So, if you are late, you risk having to come for a </w:t>
                            </w:r>
                            <w:r w:rsidR="006F38CC" w:rsidRPr="004F7DC2">
                              <w:rPr>
                                <w:sz w:val="28"/>
                              </w:rPr>
                              <w:t>make-up</w:t>
                            </w:r>
                            <w:r w:rsidRPr="004F7DC2">
                              <w:rPr>
                                <w:sz w:val="28"/>
                              </w:rPr>
                              <w:t xml:space="preserve"> day.</w:t>
                            </w:r>
                          </w:p>
                          <w:p w:rsidR="006F38CC" w:rsidRDefault="006F38CC" w:rsidP="004F7DC2">
                            <w:pPr>
                              <w:pStyle w:val="ListParagraph"/>
                              <w:numPr>
                                <w:ilvl w:val="0"/>
                                <w:numId w:val="1"/>
                              </w:numPr>
                              <w:rPr>
                                <w:sz w:val="28"/>
                              </w:rPr>
                            </w:pPr>
                            <w:r>
                              <w:rPr>
                                <w:sz w:val="28"/>
                              </w:rPr>
                              <w:t xml:space="preserve">The testing time is 160 minutes but you will have up to 3.5 hours if you need it. </w:t>
                            </w:r>
                          </w:p>
                          <w:p w:rsidR="0001391D" w:rsidRPr="004F7DC2" w:rsidRDefault="0001391D" w:rsidP="004F7DC2">
                            <w:pPr>
                              <w:pStyle w:val="ListParagraph"/>
                              <w:numPr>
                                <w:ilvl w:val="0"/>
                                <w:numId w:val="1"/>
                              </w:numPr>
                              <w:rPr>
                                <w:sz w:val="28"/>
                              </w:rPr>
                            </w:pPr>
                            <w:r>
                              <w:rPr>
                                <w:sz w:val="28"/>
                              </w:rPr>
                              <w:t xml:space="preserve">Use the restroom if you need to go or not. With an exam this long, you may need a stretch break.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22.9pt;width:517.5pt;height:38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">
                <v:textbox>
                  <w:txbxContent>
                    <w:p w:rsidR="004F7DC2" w:rsidRPr="0001391D" w:rsidRDefault="004F7DC2" w:rsidP="0001391D">
                      <w:pPr>
                        <w:jc w:val="center"/>
                        <w:rPr>
                          <w:b/>
                          <w:sz w:val="28"/>
                          <w:u w:val="single"/>
                        </w:rPr>
                      </w:pPr>
                      <w:r>
                        <w:rPr>
                          <w:b/>
                          <w:sz w:val="28"/>
                          <w:u w:val="single"/>
                        </w:rPr>
                        <w:t>Hickman/</w:t>
                      </w:r>
                      <w:proofErr w:type="spellStart"/>
                      <w:r w:rsidRPr="004F7DC2">
                        <w:rPr>
                          <w:b/>
                          <w:sz w:val="28"/>
                          <w:u w:val="single"/>
                        </w:rPr>
                        <w:t>Grimsley</w:t>
                      </w:r>
                      <w:proofErr w:type="spellEnd"/>
                      <w:r w:rsidRPr="004F7DC2">
                        <w:rPr>
                          <w:b/>
                          <w:sz w:val="28"/>
                          <w:u w:val="single"/>
                        </w:rPr>
                        <w:t xml:space="preserve"> EOC English II Exam</w:t>
                      </w:r>
                    </w:p>
                    <w:p w:rsidR="0001391D" w:rsidRDefault="0001391D" w:rsidP="004F7DC2">
                      <w:pPr>
                        <w:pStyle w:val="ListParagraph"/>
                        <w:numPr>
                          <w:ilvl w:val="0"/>
                          <w:numId w:val="1"/>
                        </w:numPr>
                        <w:rPr>
                          <w:sz w:val="28"/>
                        </w:rPr>
                      </w:pPr>
                      <w:r>
                        <w:rPr>
                          <w:sz w:val="28"/>
                        </w:rPr>
                        <w:t>Eat something before this exam. It is almost twice as long as regular NCFE’s and teacher made exams.</w:t>
                      </w:r>
                    </w:p>
                    <w:p w:rsidR="004F7DC2" w:rsidRPr="004F7DC2" w:rsidRDefault="004F7DC2" w:rsidP="004F7DC2">
                      <w:pPr>
                        <w:pStyle w:val="ListParagraph"/>
                        <w:numPr>
                          <w:ilvl w:val="0"/>
                          <w:numId w:val="1"/>
                        </w:numPr>
                        <w:rPr>
                          <w:sz w:val="28"/>
                        </w:rPr>
                      </w:pPr>
                      <w:r w:rsidRPr="004F7DC2">
                        <w:rPr>
                          <w:sz w:val="28"/>
                        </w:rPr>
                        <w:t xml:space="preserve">Arrive in </w:t>
                      </w:r>
                      <w:r w:rsidRPr="0001391D">
                        <w:rPr>
                          <w:b/>
                          <w:sz w:val="28"/>
                          <w:u w:val="single"/>
                        </w:rPr>
                        <w:t>Lab 971</w:t>
                      </w:r>
                      <w:r w:rsidRPr="004F7DC2">
                        <w:rPr>
                          <w:sz w:val="28"/>
                        </w:rPr>
                        <w:t xml:space="preserve"> NO LATER than 8:55 am. </w:t>
                      </w:r>
                    </w:p>
                    <w:p w:rsidR="004F7DC2" w:rsidRPr="004F7DC2" w:rsidRDefault="004F7DC2" w:rsidP="004F7DC2">
                      <w:pPr>
                        <w:pStyle w:val="ListParagraph"/>
                        <w:numPr>
                          <w:ilvl w:val="0"/>
                          <w:numId w:val="1"/>
                        </w:numPr>
                        <w:rPr>
                          <w:sz w:val="28"/>
                        </w:rPr>
                      </w:pPr>
                      <w:r w:rsidRPr="004F7DC2">
                        <w:rPr>
                          <w:sz w:val="28"/>
                        </w:rPr>
                        <w:t xml:space="preserve">Your computer </w:t>
                      </w:r>
                      <w:proofErr w:type="gramStart"/>
                      <w:r w:rsidRPr="004F7DC2">
                        <w:rPr>
                          <w:sz w:val="28"/>
                        </w:rPr>
                        <w:t>will already be assigned</w:t>
                      </w:r>
                      <w:proofErr w:type="gramEnd"/>
                      <w:r w:rsidRPr="004F7DC2">
                        <w:rPr>
                          <w:sz w:val="28"/>
                        </w:rPr>
                        <w:t xml:space="preserve"> and the exam intro page will already be pulled up. </w:t>
                      </w:r>
                    </w:p>
                    <w:p w:rsidR="004F7DC2" w:rsidRPr="004F7DC2" w:rsidRDefault="004F7DC2" w:rsidP="004F7DC2">
                      <w:pPr>
                        <w:pStyle w:val="ListParagraph"/>
                        <w:numPr>
                          <w:ilvl w:val="0"/>
                          <w:numId w:val="1"/>
                        </w:numPr>
                        <w:rPr>
                          <w:sz w:val="28"/>
                        </w:rPr>
                      </w:pPr>
                      <w:proofErr w:type="spellStart"/>
                      <w:r w:rsidRPr="004F7DC2">
                        <w:rPr>
                          <w:sz w:val="28"/>
                        </w:rPr>
                        <w:t>Bookbags</w:t>
                      </w:r>
                      <w:proofErr w:type="spellEnd"/>
                      <w:r w:rsidRPr="004F7DC2">
                        <w:rPr>
                          <w:sz w:val="28"/>
                        </w:rPr>
                        <w:t xml:space="preserve"> will go into a corner</w:t>
                      </w:r>
                    </w:p>
                    <w:p w:rsidR="004F7DC2" w:rsidRPr="004F7DC2" w:rsidRDefault="004F7DC2" w:rsidP="004F7DC2">
                      <w:pPr>
                        <w:pStyle w:val="ListParagraph"/>
                        <w:numPr>
                          <w:ilvl w:val="0"/>
                          <w:numId w:val="1"/>
                        </w:numPr>
                        <w:rPr>
                          <w:sz w:val="28"/>
                        </w:rPr>
                      </w:pPr>
                      <w:r w:rsidRPr="004F7DC2">
                        <w:rPr>
                          <w:sz w:val="28"/>
                        </w:rPr>
                        <w:t>No food or drinks</w:t>
                      </w:r>
                    </w:p>
                    <w:p w:rsidR="004F7DC2" w:rsidRPr="004F7DC2" w:rsidRDefault="004F7DC2" w:rsidP="004F7DC2">
                      <w:pPr>
                        <w:pStyle w:val="ListParagraph"/>
                        <w:numPr>
                          <w:ilvl w:val="0"/>
                          <w:numId w:val="1"/>
                        </w:numPr>
                        <w:rPr>
                          <w:sz w:val="28"/>
                        </w:rPr>
                      </w:pPr>
                      <w:r w:rsidRPr="004F7DC2">
                        <w:rPr>
                          <w:sz w:val="28"/>
                        </w:rPr>
                        <w:t>Bring a book for underneath your desk</w:t>
                      </w:r>
                      <w:r w:rsidR="006F38CC">
                        <w:rPr>
                          <w:sz w:val="28"/>
                        </w:rPr>
                        <w:t xml:space="preserve">. You </w:t>
                      </w:r>
                      <w:proofErr w:type="spellStart"/>
                      <w:proofErr w:type="gramStart"/>
                      <w:r w:rsidR="006F38CC">
                        <w:rPr>
                          <w:sz w:val="28"/>
                        </w:rPr>
                        <w:t>can not</w:t>
                      </w:r>
                      <w:proofErr w:type="spellEnd"/>
                      <w:proofErr w:type="gramEnd"/>
                      <w:r w:rsidR="006F38CC">
                        <w:rPr>
                          <w:sz w:val="28"/>
                        </w:rPr>
                        <w:t xml:space="preserve"> play on the </w:t>
                      </w:r>
                      <w:r w:rsidR="0001391D">
                        <w:rPr>
                          <w:sz w:val="28"/>
                        </w:rPr>
                        <w:t>computer when finished, so your options are to read the book you brought or put your head down.</w:t>
                      </w:r>
                    </w:p>
                    <w:p w:rsidR="004F7DC2" w:rsidRPr="004F7DC2" w:rsidRDefault="004F7DC2" w:rsidP="004F7DC2">
                      <w:pPr>
                        <w:pStyle w:val="ListParagraph"/>
                        <w:numPr>
                          <w:ilvl w:val="0"/>
                          <w:numId w:val="1"/>
                        </w:numPr>
                        <w:rPr>
                          <w:sz w:val="28"/>
                        </w:rPr>
                      </w:pPr>
                      <w:r w:rsidRPr="004F7DC2">
                        <w:rPr>
                          <w:sz w:val="28"/>
                        </w:rPr>
                        <w:t>You get scratch paper, so bring a pencil</w:t>
                      </w:r>
                    </w:p>
                    <w:p w:rsidR="004F7DC2" w:rsidRPr="004F7DC2" w:rsidRDefault="004F7DC2" w:rsidP="004F7DC2">
                      <w:pPr>
                        <w:pStyle w:val="ListParagraph"/>
                        <w:numPr>
                          <w:ilvl w:val="0"/>
                          <w:numId w:val="1"/>
                        </w:numPr>
                        <w:rPr>
                          <w:sz w:val="28"/>
                        </w:rPr>
                      </w:pPr>
                      <w:r w:rsidRPr="004F7DC2">
                        <w:rPr>
                          <w:sz w:val="28"/>
                        </w:rPr>
                        <w:t>You have to hand over your phone</w:t>
                      </w:r>
                    </w:p>
                    <w:p w:rsidR="004F7DC2" w:rsidRDefault="004F7DC2" w:rsidP="004F7DC2">
                      <w:pPr>
                        <w:pStyle w:val="ListParagraph"/>
                        <w:numPr>
                          <w:ilvl w:val="0"/>
                          <w:numId w:val="1"/>
                        </w:numPr>
                        <w:rPr>
                          <w:sz w:val="28"/>
                        </w:rPr>
                      </w:pPr>
                      <w:r w:rsidRPr="004F7DC2">
                        <w:rPr>
                          <w:sz w:val="28"/>
                        </w:rPr>
                        <w:t xml:space="preserve">You </w:t>
                      </w:r>
                      <w:proofErr w:type="spellStart"/>
                      <w:proofErr w:type="gramStart"/>
                      <w:r w:rsidRPr="004F7DC2">
                        <w:rPr>
                          <w:sz w:val="28"/>
                        </w:rPr>
                        <w:t xml:space="preserve">can </w:t>
                      </w:r>
                      <w:r w:rsidR="006F38CC">
                        <w:rPr>
                          <w:sz w:val="28"/>
                        </w:rPr>
                        <w:t>not</w:t>
                      </w:r>
                      <w:proofErr w:type="spellEnd"/>
                      <w:proofErr w:type="gramEnd"/>
                      <w:r w:rsidR="006F38CC">
                        <w:rPr>
                          <w:sz w:val="28"/>
                        </w:rPr>
                        <w:t xml:space="preserve"> enter once testing begins, </w:t>
                      </w:r>
                      <w:r w:rsidRPr="004F7DC2">
                        <w:rPr>
                          <w:sz w:val="28"/>
                        </w:rPr>
                        <w:t xml:space="preserve">there is </w:t>
                      </w:r>
                      <w:r w:rsidR="006F38CC">
                        <w:rPr>
                          <w:sz w:val="28"/>
                        </w:rPr>
                        <w:t>nothing</w:t>
                      </w:r>
                      <w:r w:rsidRPr="004F7DC2">
                        <w:rPr>
                          <w:sz w:val="28"/>
                        </w:rPr>
                        <w:t xml:space="preserve"> to pass out because the test is online. Once I read directions, you click start. So, if you are late, you risk having to come for a </w:t>
                      </w:r>
                      <w:r w:rsidR="006F38CC" w:rsidRPr="004F7DC2">
                        <w:rPr>
                          <w:sz w:val="28"/>
                        </w:rPr>
                        <w:t>make-up</w:t>
                      </w:r>
                      <w:r w:rsidRPr="004F7DC2">
                        <w:rPr>
                          <w:sz w:val="28"/>
                        </w:rPr>
                        <w:t xml:space="preserve"> day.</w:t>
                      </w:r>
                    </w:p>
                    <w:p w:rsidR="006F38CC" w:rsidRDefault="006F38CC" w:rsidP="004F7DC2">
                      <w:pPr>
                        <w:pStyle w:val="ListParagraph"/>
                        <w:numPr>
                          <w:ilvl w:val="0"/>
                          <w:numId w:val="1"/>
                        </w:numPr>
                        <w:rPr>
                          <w:sz w:val="28"/>
                        </w:rPr>
                      </w:pPr>
                      <w:r>
                        <w:rPr>
                          <w:sz w:val="28"/>
                        </w:rPr>
                        <w:t xml:space="preserve">The testing time is 160 minutes but you will have up to 3.5 hours if you need it. </w:t>
                      </w:r>
                    </w:p>
                    <w:p w:rsidR="0001391D" w:rsidRPr="004F7DC2" w:rsidRDefault="0001391D" w:rsidP="004F7DC2">
                      <w:pPr>
                        <w:pStyle w:val="ListParagraph"/>
                        <w:numPr>
                          <w:ilvl w:val="0"/>
                          <w:numId w:val="1"/>
                        </w:numPr>
                        <w:rPr>
                          <w:sz w:val="28"/>
                        </w:rPr>
                      </w:pPr>
                      <w:r>
                        <w:rPr>
                          <w:sz w:val="28"/>
                        </w:rPr>
                        <w:t xml:space="preserve">Use the restroom if you need to go or not. With an exam this long, you may need a stretch break. </w:t>
                      </w:r>
                    </w:p>
                  </w:txbxContent>
                </v:textbox>
                <w10:wrap type="square"/>
              </v:shape>
            </w:pict>
          </mc:Fallback>
        </mc:AlternateContent>
      </w:r>
    </w:p>
    <w:p w:rsidR="004F7DC2" w:rsidRPr="004F7DC2" w:rsidRDefault="004F7DC2" w:rsidP="004F7DC2"/>
    <w:p w:rsidR="004F7DC2" w:rsidRPr="004F7DC2" w:rsidRDefault="0067038C" w:rsidP="004F7DC2">
      <w:r>
        <w:rPr>
          <w:noProof/>
        </w:rPr>
        <w:drawing>
          <wp:anchor distT="0" distB="0" distL="114300" distR="114300" simplePos="0" relativeHeight="251663360" behindDoc="1" locked="0" layoutInCell="1" allowOverlap="1">
            <wp:simplePos x="0" y="0"/>
            <wp:positionH relativeFrom="column">
              <wp:posOffset>279400</wp:posOffset>
            </wp:positionH>
            <wp:positionV relativeFrom="paragraph">
              <wp:posOffset>269875</wp:posOffset>
            </wp:positionV>
            <wp:extent cx="6296025" cy="7391400"/>
            <wp:effectExtent l="0" t="0" r="9525" b="0"/>
            <wp:wrapTight wrapText="bothSides">
              <wp:wrapPolygon edited="0">
                <wp:start x="0" y="0"/>
                <wp:lineTo x="0" y="21544"/>
                <wp:lineTo x="21567" y="21544"/>
                <wp:lineTo x="215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296025" cy="7391400"/>
                    </a:xfrm>
                    <a:prstGeom prst="rect">
                      <a:avLst/>
                    </a:prstGeom>
                  </pic:spPr>
                </pic:pic>
              </a:graphicData>
            </a:graphic>
            <wp14:sizeRelH relativeFrom="page">
              <wp14:pctWidth>0</wp14:pctWidth>
            </wp14:sizeRelH>
            <wp14:sizeRelV relativeFrom="page">
              <wp14:pctHeight>0</wp14:pctHeight>
            </wp14:sizeRelV>
          </wp:anchor>
        </w:drawing>
      </w:r>
    </w:p>
    <w:p w:rsidR="004F7DC2" w:rsidRPr="004F7DC2" w:rsidRDefault="004F7DC2" w:rsidP="004F7DC2"/>
    <w:p w:rsidR="004F7DC2" w:rsidRPr="004F7DC2" w:rsidRDefault="004F7DC2" w:rsidP="004F7DC2"/>
    <w:p w:rsidR="004F7DC2" w:rsidRPr="004F7DC2" w:rsidRDefault="004F7DC2" w:rsidP="004F7DC2"/>
    <w:p w:rsidR="004F7DC2" w:rsidRPr="004F7DC2" w:rsidRDefault="004F7DC2" w:rsidP="004F7DC2"/>
    <w:p w:rsidR="004F7DC2" w:rsidRPr="004F7DC2" w:rsidRDefault="004F7DC2" w:rsidP="004F7DC2"/>
    <w:p w:rsidR="004F7DC2" w:rsidRPr="004F7DC2" w:rsidRDefault="004F7DC2" w:rsidP="004F7DC2"/>
    <w:p w:rsidR="004F7DC2" w:rsidRPr="004F7DC2" w:rsidRDefault="004F7DC2" w:rsidP="004F7DC2">
      <w:pPr>
        <w:tabs>
          <w:tab w:val="left" w:pos="6150"/>
        </w:tabs>
      </w:pPr>
      <w:r>
        <w:tab/>
      </w:r>
    </w:p>
    <w:p w:rsidR="004F7DC2" w:rsidRPr="004F7DC2" w:rsidRDefault="004F7DC2" w:rsidP="004F7DC2"/>
    <w:p w:rsidR="004F7DC2" w:rsidRPr="004F7DC2" w:rsidRDefault="004F7DC2" w:rsidP="004F7DC2"/>
    <w:p w:rsidR="004F7DC2" w:rsidRPr="004F7DC2" w:rsidRDefault="004F7DC2" w:rsidP="004F7DC2"/>
    <w:p w:rsidR="00A029F8" w:rsidRDefault="00A029F8" w:rsidP="004F7DC2"/>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Pr="00A029F8" w:rsidRDefault="00A029F8" w:rsidP="00A029F8"/>
    <w:p w:rsidR="00A029F8" w:rsidRDefault="00A029F8" w:rsidP="00A029F8"/>
    <w:p w:rsidR="004F7DC2" w:rsidRDefault="00A029F8" w:rsidP="00A029F8">
      <w:pPr>
        <w:tabs>
          <w:tab w:val="left" w:pos="4725"/>
        </w:tabs>
      </w:pPr>
      <w:r>
        <w:tab/>
      </w:r>
    </w:p>
    <w:p w:rsidR="00A029F8" w:rsidRDefault="00A029F8" w:rsidP="00A029F8">
      <w:pPr>
        <w:tabs>
          <w:tab w:val="left" w:pos="4725"/>
        </w:tabs>
      </w:pPr>
    </w:p>
    <w:p w:rsidR="00A029F8" w:rsidRDefault="00A029F8" w:rsidP="00A029F8">
      <w:pPr>
        <w:tabs>
          <w:tab w:val="left" w:pos="4725"/>
        </w:tabs>
      </w:pPr>
    </w:p>
    <w:p w:rsidR="00A029F8" w:rsidRDefault="00A029F8" w:rsidP="00A029F8">
      <w:pPr>
        <w:tabs>
          <w:tab w:val="left" w:pos="4725"/>
        </w:tabs>
      </w:pPr>
    </w:p>
    <w:p w:rsidR="00A029F8" w:rsidRDefault="00A029F8" w:rsidP="00A029F8">
      <w:pPr>
        <w:tabs>
          <w:tab w:val="left" w:pos="4725"/>
        </w:tabs>
      </w:pPr>
    </w:p>
    <w:p w:rsidR="00A029F8" w:rsidRPr="00A029F8" w:rsidRDefault="00A029F8" w:rsidP="00A029F8">
      <w:pPr>
        <w:shd w:val="clear" w:color="auto" w:fill="FFFFFF"/>
        <w:spacing w:after="100" w:afterAutospacing="1" w:line="240" w:lineRule="auto"/>
        <w:outlineLvl w:val="0"/>
        <w:rPr>
          <w:rFonts w:ascii="Arial" w:eastAsia="Times New Roman" w:hAnsi="Arial" w:cs="Arial"/>
          <w:color w:val="2C2D30"/>
          <w:kern w:val="36"/>
          <w:sz w:val="63"/>
          <w:szCs w:val="63"/>
        </w:rPr>
      </w:pPr>
      <w:proofErr w:type="gramStart"/>
      <w:r w:rsidRPr="00A029F8">
        <w:rPr>
          <w:rFonts w:ascii="Arial" w:eastAsia="Times New Roman" w:hAnsi="Arial" w:cs="Arial"/>
          <w:color w:val="2C2D30"/>
          <w:kern w:val="36"/>
          <w:sz w:val="63"/>
          <w:szCs w:val="63"/>
        </w:rPr>
        <w:t>10</w:t>
      </w:r>
      <w:proofErr w:type="gramEnd"/>
      <w:r w:rsidRPr="00A029F8">
        <w:rPr>
          <w:rFonts w:ascii="Arial" w:eastAsia="Times New Roman" w:hAnsi="Arial" w:cs="Arial"/>
          <w:color w:val="2C2D30"/>
          <w:kern w:val="36"/>
          <w:sz w:val="63"/>
          <w:szCs w:val="63"/>
        </w:rPr>
        <w:t xml:space="preserve"> Failsafe Test-Taking Tips</w:t>
      </w:r>
    </w:p>
    <w:p w:rsidR="00A029F8" w:rsidRPr="00A029F8" w:rsidRDefault="00A029F8" w:rsidP="00A029F8">
      <w:pPr>
        <w:shd w:val="clear" w:color="auto" w:fill="FFFFFF"/>
        <w:spacing w:after="100" w:afterAutospacing="1" w:line="240" w:lineRule="auto"/>
        <w:outlineLvl w:val="1"/>
        <w:rPr>
          <w:rFonts w:ascii="Arial" w:eastAsia="Times New Roman" w:hAnsi="Arial" w:cs="Arial"/>
          <w:color w:val="2C2D30"/>
          <w:sz w:val="32"/>
          <w:szCs w:val="32"/>
        </w:rPr>
      </w:pPr>
      <w:r w:rsidRPr="00A029F8">
        <w:rPr>
          <w:rFonts w:ascii="Arial" w:eastAsia="Times New Roman" w:hAnsi="Arial" w:cs="Arial"/>
          <w:color w:val="2C2D30"/>
          <w:sz w:val="32"/>
          <w:szCs w:val="32"/>
        </w:rPr>
        <w:t>Psych out your tests with these 10 simple tips</w:t>
      </w:r>
    </w:p>
    <w:p w:rsidR="00A029F8" w:rsidRPr="00A029F8" w:rsidRDefault="00A029F8" w:rsidP="00A029F8">
      <w:pPr>
        <w:shd w:val="clear" w:color="auto" w:fill="FFFFFF"/>
        <w:spacing w:after="100" w:afterAutospacing="1" w:line="240" w:lineRule="auto"/>
        <w:rPr>
          <w:rFonts w:ascii="Arial" w:eastAsia="Times New Roman" w:hAnsi="Arial" w:cs="Arial"/>
          <w:color w:val="8A8D96"/>
          <w:sz w:val="20"/>
          <w:szCs w:val="20"/>
        </w:rPr>
      </w:pPr>
      <w:r w:rsidRPr="00A029F8">
        <w:rPr>
          <w:rFonts w:ascii="Arial" w:eastAsia="Times New Roman" w:hAnsi="Arial" w:cs="Arial"/>
          <w:color w:val="8A8D96"/>
          <w:sz w:val="20"/>
          <w:szCs w:val="20"/>
        </w:rPr>
        <w:t>Posted Oct 08, 2011</w:t>
      </w:r>
    </w:p>
    <w:p w:rsidR="00A029F8" w:rsidRPr="00A029F8" w:rsidRDefault="00A029F8" w:rsidP="00A029F8">
      <w:pPr>
        <w:shd w:val="clear" w:color="auto" w:fill="FFFFFF"/>
        <w:spacing w:after="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Whether </w:t>
      </w:r>
      <w:proofErr w:type="gramStart"/>
      <w:r w:rsidRPr="00A029F8">
        <w:rPr>
          <w:rFonts w:ascii="Arial" w:eastAsia="Times New Roman" w:hAnsi="Arial" w:cs="Arial"/>
          <w:color w:val="2C2D30"/>
          <w:sz w:val="24"/>
          <w:szCs w:val="24"/>
        </w:rPr>
        <w:t>it's</w:t>
      </w:r>
      <w:proofErr w:type="gramEnd"/>
      <w:r w:rsidRPr="00A029F8">
        <w:rPr>
          <w:rFonts w:ascii="Arial" w:eastAsia="Times New Roman" w:hAnsi="Arial" w:cs="Arial"/>
          <w:color w:val="2C2D30"/>
          <w:sz w:val="24"/>
          <w:szCs w:val="24"/>
        </w:rPr>
        <w:t xml:space="preserve"> an entrance exam for college, grad school, law school, med school, or just an in-class quiz in college or high school, there are a few simple tools that psychology can offer you to help you maximize your performance.</w:t>
      </w:r>
    </w:p>
    <w:p w:rsidR="00A029F8" w:rsidRPr="00A029F8" w:rsidRDefault="00A029F8" w:rsidP="00A029F8">
      <w:pPr>
        <w:shd w:val="clear" w:color="auto" w:fill="FFFFFF"/>
        <w:spacing w:after="36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Most people have difficulty with multiple-choice </w:t>
      </w:r>
      <w:proofErr w:type="gramStart"/>
      <w:r w:rsidRPr="00A029F8">
        <w:rPr>
          <w:rFonts w:ascii="Arial" w:eastAsia="Times New Roman" w:hAnsi="Arial" w:cs="Arial"/>
          <w:color w:val="2C2D30"/>
          <w:sz w:val="24"/>
          <w:szCs w:val="24"/>
        </w:rPr>
        <w:t>exams which</w:t>
      </w:r>
      <w:proofErr w:type="gramEnd"/>
      <w:r w:rsidRPr="00A029F8">
        <w:rPr>
          <w:rFonts w:ascii="Arial" w:eastAsia="Times New Roman" w:hAnsi="Arial" w:cs="Arial"/>
          <w:color w:val="2C2D30"/>
          <w:sz w:val="24"/>
          <w:szCs w:val="24"/>
        </w:rPr>
        <w:t xml:space="preserve"> force you into a definite right-or-wrong answer. This advice </w:t>
      </w:r>
      <w:proofErr w:type="gramStart"/>
      <w:r w:rsidRPr="00A029F8">
        <w:rPr>
          <w:rFonts w:ascii="Arial" w:eastAsia="Times New Roman" w:hAnsi="Arial" w:cs="Arial"/>
          <w:color w:val="2C2D30"/>
          <w:sz w:val="24"/>
          <w:szCs w:val="24"/>
        </w:rPr>
        <w:t>is best used</w:t>
      </w:r>
      <w:proofErr w:type="gramEnd"/>
      <w:r w:rsidRPr="00A029F8">
        <w:rPr>
          <w:rFonts w:ascii="Arial" w:eastAsia="Times New Roman" w:hAnsi="Arial" w:cs="Arial"/>
          <w:color w:val="2C2D30"/>
          <w:sz w:val="24"/>
          <w:szCs w:val="24"/>
        </w:rPr>
        <w:t xml:space="preserve"> for exams that have this format and are not administered on a computer.</w:t>
      </w:r>
    </w:p>
    <w:p w:rsidR="00A029F8" w:rsidRPr="00A029F8" w:rsidRDefault="00A029F8" w:rsidP="00A029F8">
      <w:pPr>
        <w:shd w:val="clear" w:color="auto" w:fill="FFFFFF"/>
        <w:spacing w:after="360" w:line="240" w:lineRule="auto"/>
        <w:rPr>
          <w:rFonts w:ascii="Arial" w:eastAsia="Times New Roman" w:hAnsi="Arial" w:cs="Arial"/>
          <w:b/>
          <w:color w:val="2C2D30"/>
          <w:sz w:val="24"/>
          <w:szCs w:val="24"/>
        </w:rPr>
      </w:pPr>
      <w:r w:rsidRPr="00A029F8">
        <w:rPr>
          <w:rFonts w:ascii="Arial" w:eastAsia="Times New Roman" w:hAnsi="Arial" w:cs="Arial"/>
          <w:b/>
          <w:color w:val="2C2D30"/>
          <w:sz w:val="24"/>
          <w:szCs w:val="24"/>
        </w:rPr>
        <w:t>1. Read the question and decide what it is asking.</w:t>
      </w:r>
    </w:p>
    <w:p w:rsidR="00A029F8" w:rsidRPr="00A029F8" w:rsidRDefault="00A029F8" w:rsidP="00A029F8">
      <w:pPr>
        <w:shd w:val="clear" w:color="auto" w:fill="FFFFFF"/>
        <w:spacing w:after="36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Really read the question and figure out what </w:t>
      </w:r>
      <w:proofErr w:type="gramStart"/>
      <w:r w:rsidRPr="00A029F8">
        <w:rPr>
          <w:rFonts w:ascii="Arial" w:eastAsia="Times New Roman" w:hAnsi="Arial" w:cs="Arial"/>
          <w:color w:val="2C2D30"/>
          <w:sz w:val="24"/>
          <w:szCs w:val="24"/>
        </w:rPr>
        <w:t>you're</w:t>
      </w:r>
      <w:proofErr w:type="gramEnd"/>
      <w:r w:rsidRPr="00A029F8">
        <w:rPr>
          <w:rFonts w:ascii="Arial" w:eastAsia="Times New Roman" w:hAnsi="Arial" w:cs="Arial"/>
          <w:color w:val="2C2D30"/>
          <w:sz w:val="24"/>
          <w:szCs w:val="24"/>
        </w:rPr>
        <w:t xml:space="preserve"> being asked. </w:t>
      </w:r>
      <w:proofErr w:type="gramStart"/>
      <w:r w:rsidRPr="00A029F8">
        <w:rPr>
          <w:rFonts w:ascii="Arial" w:eastAsia="Times New Roman" w:hAnsi="Arial" w:cs="Arial"/>
          <w:color w:val="2C2D30"/>
          <w:sz w:val="24"/>
          <w:szCs w:val="24"/>
        </w:rPr>
        <w:t>Don't</w:t>
      </w:r>
      <w:proofErr w:type="gramEnd"/>
      <w:r w:rsidRPr="00A029F8">
        <w:rPr>
          <w:rFonts w:ascii="Arial" w:eastAsia="Times New Roman" w:hAnsi="Arial" w:cs="Arial"/>
          <w:color w:val="2C2D30"/>
          <w:sz w:val="24"/>
          <w:szCs w:val="24"/>
        </w:rPr>
        <w:t xml:space="preserve"> assume it's asking one thing but looking for something else, or that it's a trick question (a good test doesn't have trick questions). Try to match the question with the topics </w:t>
      </w:r>
      <w:proofErr w:type="gramStart"/>
      <w:r w:rsidRPr="00A029F8">
        <w:rPr>
          <w:rFonts w:ascii="Arial" w:eastAsia="Times New Roman" w:hAnsi="Arial" w:cs="Arial"/>
          <w:color w:val="2C2D30"/>
          <w:sz w:val="24"/>
          <w:szCs w:val="24"/>
        </w:rPr>
        <w:t>you've</w:t>
      </w:r>
      <w:proofErr w:type="gramEnd"/>
      <w:r w:rsidRPr="00A029F8">
        <w:rPr>
          <w:rFonts w:ascii="Arial" w:eastAsia="Times New Roman" w:hAnsi="Arial" w:cs="Arial"/>
          <w:color w:val="2C2D30"/>
          <w:sz w:val="24"/>
          <w:szCs w:val="24"/>
        </w:rPr>
        <w:t xml:space="preserve"> covered or reviewed, especially if you've been given hints in a review session or practice test.</w:t>
      </w:r>
    </w:p>
    <w:p w:rsidR="00A029F8" w:rsidRPr="00A029F8" w:rsidRDefault="00A029F8" w:rsidP="00A029F8">
      <w:pPr>
        <w:shd w:val="clear" w:color="auto" w:fill="FFFFFF"/>
        <w:spacing w:after="360" w:line="240" w:lineRule="auto"/>
        <w:rPr>
          <w:rFonts w:ascii="Arial" w:eastAsia="Times New Roman" w:hAnsi="Arial" w:cs="Arial"/>
          <w:b/>
          <w:color w:val="2C2D30"/>
          <w:sz w:val="24"/>
          <w:szCs w:val="24"/>
        </w:rPr>
      </w:pPr>
      <w:r w:rsidRPr="00A029F8">
        <w:rPr>
          <w:rFonts w:ascii="Arial" w:eastAsia="Times New Roman" w:hAnsi="Arial" w:cs="Arial"/>
          <w:b/>
          <w:color w:val="2C2D30"/>
          <w:sz w:val="24"/>
          <w:szCs w:val="24"/>
        </w:rPr>
        <w:t>2. Choose your answer before you read the choices.</w:t>
      </w:r>
    </w:p>
    <w:p w:rsidR="00A029F8" w:rsidRPr="00A029F8" w:rsidRDefault="00A029F8" w:rsidP="00A029F8">
      <w:pPr>
        <w:shd w:val="clear" w:color="auto" w:fill="FFFFFF"/>
        <w:spacing w:after="36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If you can answer the question without having to look at the choices, then </w:t>
      </w:r>
      <w:proofErr w:type="gramStart"/>
      <w:r w:rsidRPr="00A029F8">
        <w:rPr>
          <w:rFonts w:ascii="Arial" w:eastAsia="Times New Roman" w:hAnsi="Arial" w:cs="Arial"/>
          <w:color w:val="2C2D30"/>
          <w:sz w:val="24"/>
          <w:szCs w:val="24"/>
        </w:rPr>
        <w:t>it's</w:t>
      </w:r>
      <w:proofErr w:type="gramEnd"/>
      <w:r w:rsidRPr="00A029F8">
        <w:rPr>
          <w:rFonts w:ascii="Arial" w:eastAsia="Times New Roman" w:hAnsi="Arial" w:cs="Arial"/>
          <w:color w:val="2C2D30"/>
          <w:sz w:val="24"/>
          <w:szCs w:val="24"/>
        </w:rPr>
        <w:t xml:space="preserve"> a safe assumption that you got that one right.  When you do look at the choices, and your answer (or a choice similar to what you guessed) appears, that is probably the correct one.</w:t>
      </w:r>
    </w:p>
    <w:p w:rsidR="00A029F8" w:rsidRPr="00A029F8" w:rsidRDefault="00A029F8" w:rsidP="00A029F8">
      <w:pPr>
        <w:shd w:val="clear" w:color="auto" w:fill="FFFFFF"/>
        <w:spacing w:after="360" w:line="240" w:lineRule="auto"/>
        <w:rPr>
          <w:rFonts w:ascii="Arial" w:eastAsia="Times New Roman" w:hAnsi="Arial" w:cs="Arial"/>
          <w:b/>
          <w:color w:val="2C2D30"/>
          <w:sz w:val="24"/>
          <w:szCs w:val="24"/>
        </w:rPr>
      </w:pPr>
      <w:r w:rsidRPr="00A029F8">
        <w:rPr>
          <w:rFonts w:ascii="Arial" w:eastAsia="Times New Roman" w:hAnsi="Arial" w:cs="Arial"/>
          <w:b/>
          <w:color w:val="2C2D30"/>
          <w:sz w:val="24"/>
          <w:szCs w:val="24"/>
        </w:rPr>
        <w:t>3. Build up points (and your </w:t>
      </w:r>
      <w:hyperlink r:id="rId8" w:tooltip="Psychology Today looks at confidence" w:history="1">
        <w:r w:rsidRPr="00A029F8">
          <w:rPr>
            <w:rFonts w:ascii="inherit" w:eastAsia="Times New Roman" w:hAnsi="inherit" w:cs="Arial"/>
            <w:b/>
            <w:color w:val="0000FF"/>
            <w:sz w:val="24"/>
            <w:szCs w:val="24"/>
            <w:u w:val="single"/>
          </w:rPr>
          <w:t>confidence</w:t>
        </w:r>
      </w:hyperlink>
      <w:r w:rsidRPr="00A029F8">
        <w:rPr>
          <w:rFonts w:ascii="Arial" w:eastAsia="Times New Roman" w:hAnsi="Arial" w:cs="Arial"/>
          <w:b/>
          <w:color w:val="2C2D30"/>
          <w:sz w:val="24"/>
          <w:szCs w:val="24"/>
        </w:rPr>
        <w:t>).</w:t>
      </w:r>
    </w:p>
    <w:p w:rsidR="00A029F8" w:rsidRPr="00A029F8" w:rsidRDefault="00A029F8" w:rsidP="00A029F8">
      <w:pPr>
        <w:shd w:val="clear" w:color="auto" w:fill="FFFFFF"/>
        <w:spacing w:after="36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Take advantage of the tried and true strategy of bootstrapping. If possible, answer the questions you're certain </w:t>
      </w:r>
      <w:proofErr w:type="gramStart"/>
      <w:r w:rsidRPr="00A029F8">
        <w:rPr>
          <w:rFonts w:ascii="Arial" w:eastAsia="Times New Roman" w:hAnsi="Arial" w:cs="Arial"/>
          <w:color w:val="2C2D30"/>
          <w:sz w:val="24"/>
          <w:szCs w:val="24"/>
        </w:rPr>
        <w:t>of and then go back</w:t>
      </w:r>
      <w:proofErr w:type="gramEnd"/>
      <w:r w:rsidRPr="00A029F8">
        <w:rPr>
          <w:rFonts w:ascii="Arial" w:eastAsia="Times New Roman" w:hAnsi="Arial" w:cs="Arial"/>
          <w:color w:val="2C2D30"/>
          <w:sz w:val="24"/>
          <w:szCs w:val="24"/>
        </w:rPr>
        <w:t xml:space="preserve"> and answer the ones you weren't so sure of when you first saw them. Tackling one question can give your </w:t>
      </w:r>
      <w:hyperlink r:id="rId9" w:tooltip="Psychology Today looks at memory" w:history="1">
        <w:r w:rsidRPr="00A029F8">
          <w:rPr>
            <w:rFonts w:ascii="inherit" w:eastAsia="Times New Roman" w:hAnsi="inherit" w:cs="Arial"/>
            <w:color w:val="0000FF"/>
            <w:sz w:val="24"/>
            <w:szCs w:val="24"/>
            <w:u w:val="single"/>
          </w:rPr>
          <w:t>memory</w:t>
        </w:r>
      </w:hyperlink>
      <w:r w:rsidRPr="00A029F8">
        <w:rPr>
          <w:rFonts w:ascii="Arial" w:eastAsia="Times New Roman" w:hAnsi="Arial" w:cs="Arial"/>
          <w:color w:val="2C2D30"/>
          <w:sz w:val="24"/>
          <w:szCs w:val="24"/>
        </w:rPr>
        <w:t xml:space="preserve"> a jog so you can answer questions on related topics. You may not be able to skip from question to question, so if you </w:t>
      </w:r>
      <w:proofErr w:type="gramStart"/>
      <w:r w:rsidRPr="00A029F8">
        <w:rPr>
          <w:rFonts w:ascii="Arial" w:eastAsia="Times New Roman" w:hAnsi="Arial" w:cs="Arial"/>
          <w:color w:val="2C2D30"/>
          <w:sz w:val="24"/>
          <w:szCs w:val="24"/>
        </w:rPr>
        <w:t>can't</w:t>
      </w:r>
      <w:proofErr w:type="gramEnd"/>
      <w:r w:rsidRPr="00A029F8">
        <w:rPr>
          <w:rFonts w:ascii="Arial" w:eastAsia="Times New Roman" w:hAnsi="Arial" w:cs="Arial"/>
          <w:color w:val="2C2D30"/>
          <w:sz w:val="24"/>
          <w:szCs w:val="24"/>
        </w:rPr>
        <w:t xml:space="preserve">, you'll have to adopt some of the other strategies below. Whatever you do, </w:t>
      </w:r>
      <w:proofErr w:type="gramStart"/>
      <w:r w:rsidRPr="00A029F8">
        <w:rPr>
          <w:rFonts w:ascii="Arial" w:eastAsia="Times New Roman" w:hAnsi="Arial" w:cs="Arial"/>
          <w:color w:val="2C2D30"/>
          <w:sz w:val="24"/>
          <w:szCs w:val="24"/>
        </w:rPr>
        <w:t>don't</w:t>
      </w:r>
      <w:proofErr w:type="gramEnd"/>
      <w:r w:rsidRPr="00A029F8">
        <w:rPr>
          <w:rFonts w:ascii="Arial" w:eastAsia="Times New Roman" w:hAnsi="Arial" w:cs="Arial"/>
          <w:color w:val="2C2D30"/>
          <w:sz w:val="24"/>
          <w:szCs w:val="24"/>
        </w:rPr>
        <w:t xml:space="preserve"> get discouraged when you can't answer a question so that you can continue to think logically.</w:t>
      </w:r>
    </w:p>
    <w:p w:rsidR="00A029F8" w:rsidRPr="00A029F8" w:rsidRDefault="00A029F8" w:rsidP="00A029F8">
      <w:pPr>
        <w:shd w:val="clear" w:color="auto" w:fill="FFFFFF"/>
        <w:spacing w:after="360" w:line="240" w:lineRule="auto"/>
        <w:rPr>
          <w:rFonts w:ascii="Arial" w:eastAsia="Times New Roman" w:hAnsi="Arial" w:cs="Arial"/>
          <w:b/>
          <w:color w:val="2C2D30"/>
          <w:sz w:val="24"/>
          <w:szCs w:val="24"/>
        </w:rPr>
      </w:pPr>
      <w:r w:rsidRPr="00A029F8">
        <w:rPr>
          <w:rFonts w:ascii="Arial" w:eastAsia="Times New Roman" w:hAnsi="Arial" w:cs="Arial"/>
          <w:b/>
          <w:color w:val="2C2D30"/>
          <w:sz w:val="24"/>
          <w:szCs w:val="24"/>
        </w:rPr>
        <w:t xml:space="preserve">4. Leave blank the questions </w:t>
      </w:r>
      <w:proofErr w:type="gramStart"/>
      <w:r w:rsidRPr="00A029F8">
        <w:rPr>
          <w:rFonts w:ascii="Arial" w:eastAsia="Times New Roman" w:hAnsi="Arial" w:cs="Arial"/>
          <w:b/>
          <w:color w:val="2C2D30"/>
          <w:sz w:val="24"/>
          <w:szCs w:val="24"/>
        </w:rPr>
        <w:t>you're</w:t>
      </w:r>
      <w:proofErr w:type="gramEnd"/>
      <w:r w:rsidRPr="00A029F8">
        <w:rPr>
          <w:rFonts w:ascii="Arial" w:eastAsia="Times New Roman" w:hAnsi="Arial" w:cs="Arial"/>
          <w:b/>
          <w:color w:val="2C2D30"/>
          <w:sz w:val="24"/>
          <w:szCs w:val="24"/>
        </w:rPr>
        <w:t xml:space="preserve"> not sure about.</w:t>
      </w:r>
    </w:p>
    <w:p w:rsidR="00A029F8" w:rsidRPr="00A029F8" w:rsidRDefault="00A029F8" w:rsidP="00A029F8">
      <w:pPr>
        <w:shd w:val="clear" w:color="auto" w:fill="FFFFFF"/>
        <w:spacing w:after="36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If possible, </w:t>
      </w:r>
      <w:proofErr w:type="gramStart"/>
      <w:r w:rsidRPr="00A029F8">
        <w:rPr>
          <w:rFonts w:ascii="Arial" w:eastAsia="Times New Roman" w:hAnsi="Arial" w:cs="Arial"/>
          <w:color w:val="2C2D30"/>
          <w:sz w:val="24"/>
          <w:szCs w:val="24"/>
        </w:rPr>
        <w:t>don't</w:t>
      </w:r>
      <w:proofErr w:type="gramEnd"/>
      <w:r w:rsidRPr="00A029F8">
        <w:rPr>
          <w:rFonts w:ascii="Arial" w:eastAsia="Times New Roman" w:hAnsi="Arial" w:cs="Arial"/>
          <w:color w:val="2C2D30"/>
          <w:sz w:val="24"/>
          <w:szCs w:val="24"/>
        </w:rPr>
        <w:t xml:space="preserve"> fill in your answer unless you're very sure. Instead, leave it blank and mark it as one you need to return to later.  This gives you the opportunity to use bootstrapping, and avoids the likelihood of turning in the exam with an answer that you </w:t>
      </w:r>
      <w:proofErr w:type="gramStart"/>
      <w:r w:rsidRPr="00A029F8">
        <w:rPr>
          <w:rFonts w:ascii="Arial" w:eastAsia="Times New Roman" w:hAnsi="Arial" w:cs="Arial"/>
          <w:color w:val="2C2D30"/>
          <w:sz w:val="24"/>
          <w:szCs w:val="24"/>
        </w:rPr>
        <w:t>weren't</w:t>
      </w:r>
      <w:proofErr w:type="gramEnd"/>
      <w:r w:rsidRPr="00A029F8">
        <w:rPr>
          <w:rFonts w:ascii="Arial" w:eastAsia="Times New Roman" w:hAnsi="Arial" w:cs="Arial"/>
          <w:color w:val="2C2D30"/>
          <w:sz w:val="24"/>
          <w:szCs w:val="24"/>
        </w:rPr>
        <w:t xml:space="preserve"> very confident of. </w:t>
      </w:r>
    </w:p>
    <w:p w:rsidR="00A029F8" w:rsidRPr="00A029F8" w:rsidRDefault="00A029F8" w:rsidP="00A029F8">
      <w:pPr>
        <w:shd w:val="clear" w:color="auto" w:fill="FFFFFF"/>
        <w:spacing w:after="360" w:line="240" w:lineRule="auto"/>
        <w:rPr>
          <w:rFonts w:ascii="Arial" w:eastAsia="Times New Roman" w:hAnsi="Arial" w:cs="Arial"/>
          <w:b/>
          <w:color w:val="2C2D30"/>
          <w:sz w:val="24"/>
          <w:szCs w:val="24"/>
        </w:rPr>
      </w:pPr>
      <w:r w:rsidRPr="00A029F8">
        <w:rPr>
          <w:rFonts w:ascii="Arial" w:eastAsia="Times New Roman" w:hAnsi="Arial" w:cs="Arial"/>
          <w:b/>
          <w:color w:val="2C2D30"/>
          <w:sz w:val="24"/>
          <w:szCs w:val="24"/>
        </w:rPr>
        <w:t>5. Decide whether the answer makes sense in the sentence.</w:t>
      </w:r>
    </w:p>
    <w:p w:rsidR="00A029F8" w:rsidRDefault="00A029F8" w:rsidP="00A029F8">
      <w:pPr>
        <w:shd w:val="clear" w:color="auto" w:fill="FFFFFF"/>
        <w:spacing w:after="36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Narrow down your choices by ruling out answers that </w:t>
      </w:r>
      <w:proofErr w:type="gramStart"/>
      <w:r w:rsidRPr="00A029F8">
        <w:rPr>
          <w:rFonts w:ascii="Arial" w:eastAsia="Times New Roman" w:hAnsi="Arial" w:cs="Arial"/>
          <w:color w:val="2C2D30"/>
          <w:sz w:val="24"/>
          <w:szCs w:val="24"/>
        </w:rPr>
        <w:t>don't</w:t>
      </w:r>
      <w:proofErr w:type="gramEnd"/>
      <w:r w:rsidRPr="00A029F8">
        <w:rPr>
          <w:rFonts w:ascii="Arial" w:eastAsia="Times New Roman" w:hAnsi="Arial" w:cs="Arial"/>
          <w:color w:val="2C2D30"/>
          <w:sz w:val="24"/>
          <w:szCs w:val="24"/>
        </w:rPr>
        <w:t xml:space="preserve"> seem to fit into the flow of the question. A good test </w:t>
      </w:r>
      <w:proofErr w:type="gramStart"/>
      <w:r w:rsidRPr="00A029F8">
        <w:rPr>
          <w:rFonts w:ascii="Arial" w:eastAsia="Times New Roman" w:hAnsi="Arial" w:cs="Arial"/>
          <w:color w:val="2C2D30"/>
          <w:sz w:val="24"/>
          <w:szCs w:val="24"/>
        </w:rPr>
        <w:t>won't</w:t>
      </w:r>
      <w:proofErr w:type="gramEnd"/>
      <w:r w:rsidRPr="00A029F8">
        <w:rPr>
          <w:rFonts w:ascii="Arial" w:eastAsia="Times New Roman" w:hAnsi="Arial" w:cs="Arial"/>
          <w:color w:val="2C2D30"/>
          <w:sz w:val="24"/>
          <w:szCs w:val="24"/>
        </w:rPr>
        <w:t xml:space="preserve"> have this problem, but invariably, even good test writers slip once in a while. </w:t>
      </w:r>
      <w:proofErr w:type="gramStart"/>
      <w:r w:rsidRPr="00A029F8">
        <w:rPr>
          <w:rFonts w:ascii="Arial" w:eastAsia="Times New Roman" w:hAnsi="Arial" w:cs="Arial"/>
          <w:color w:val="2C2D30"/>
          <w:sz w:val="24"/>
          <w:szCs w:val="24"/>
        </w:rPr>
        <w:t>Also</w:t>
      </w:r>
      <w:proofErr w:type="gramEnd"/>
      <w:r w:rsidRPr="00A029F8">
        <w:rPr>
          <w:rFonts w:ascii="Arial" w:eastAsia="Times New Roman" w:hAnsi="Arial" w:cs="Arial"/>
          <w:color w:val="2C2D30"/>
          <w:sz w:val="24"/>
          <w:szCs w:val="24"/>
        </w:rPr>
        <w:t xml:space="preserve"> be very suspicious of choices that have "always" or "never" as these are rarely (but not never) correct.</w:t>
      </w:r>
    </w:p>
    <w:p w:rsidR="00A029F8" w:rsidRPr="00A029F8" w:rsidRDefault="00A029F8" w:rsidP="00A029F8">
      <w:pPr>
        <w:shd w:val="clear" w:color="auto" w:fill="FFFFFF"/>
        <w:spacing w:after="360" w:line="240" w:lineRule="auto"/>
        <w:rPr>
          <w:rFonts w:ascii="Arial" w:eastAsia="Times New Roman" w:hAnsi="Arial" w:cs="Arial"/>
          <w:color w:val="2C2D30"/>
          <w:sz w:val="24"/>
          <w:szCs w:val="24"/>
        </w:rPr>
      </w:pPr>
    </w:p>
    <w:p w:rsidR="00A029F8" w:rsidRPr="00A029F8" w:rsidRDefault="00A029F8" w:rsidP="00A029F8">
      <w:pPr>
        <w:shd w:val="clear" w:color="auto" w:fill="FFFFFF"/>
        <w:spacing w:after="360" w:line="240" w:lineRule="auto"/>
        <w:rPr>
          <w:rFonts w:ascii="Arial" w:eastAsia="Times New Roman" w:hAnsi="Arial" w:cs="Arial"/>
          <w:b/>
          <w:color w:val="2C2D30"/>
          <w:sz w:val="24"/>
          <w:szCs w:val="24"/>
        </w:rPr>
      </w:pPr>
      <w:r w:rsidRPr="00A029F8">
        <w:rPr>
          <w:rFonts w:ascii="Arial" w:eastAsia="Times New Roman" w:hAnsi="Arial" w:cs="Arial"/>
          <w:b/>
          <w:color w:val="2C2D30"/>
          <w:sz w:val="24"/>
          <w:szCs w:val="24"/>
        </w:rPr>
        <w:t>6. Think about the "English" meaning of technical words.</w:t>
      </w:r>
    </w:p>
    <w:p w:rsidR="00A029F8" w:rsidRPr="00A029F8" w:rsidRDefault="00A029F8" w:rsidP="00A029F8">
      <w:pPr>
        <w:shd w:val="clear" w:color="auto" w:fill="FFFFFF"/>
        <w:spacing w:after="36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Even if you </w:t>
      </w:r>
      <w:proofErr w:type="gramStart"/>
      <w:r w:rsidRPr="00A029F8">
        <w:rPr>
          <w:rFonts w:ascii="Arial" w:eastAsia="Times New Roman" w:hAnsi="Arial" w:cs="Arial"/>
          <w:color w:val="2C2D30"/>
          <w:sz w:val="24"/>
          <w:szCs w:val="24"/>
        </w:rPr>
        <w:t>don't</w:t>
      </w:r>
      <w:proofErr w:type="gramEnd"/>
      <w:r w:rsidRPr="00A029F8">
        <w:rPr>
          <w:rFonts w:ascii="Arial" w:eastAsia="Times New Roman" w:hAnsi="Arial" w:cs="Arial"/>
          <w:color w:val="2C2D30"/>
          <w:sz w:val="24"/>
          <w:szCs w:val="24"/>
        </w:rPr>
        <w:t xml:space="preserve"> know the exact meaning of a technical term, think about its common-sense meaning. </w:t>
      </w:r>
      <w:proofErr w:type="gramStart"/>
      <w:r w:rsidRPr="00A029F8">
        <w:rPr>
          <w:rFonts w:ascii="Arial" w:eastAsia="Times New Roman" w:hAnsi="Arial" w:cs="Arial"/>
          <w:color w:val="2C2D30"/>
          <w:sz w:val="24"/>
          <w:szCs w:val="24"/>
        </w:rPr>
        <w:t>Don't</w:t>
      </w:r>
      <w:proofErr w:type="gramEnd"/>
      <w:r w:rsidRPr="00A029F8">
        <w:rPr>
          <w:rFonts w:ascii="Arial" w:eastAsia="Times New Roman" w:hAnsi="Arial" w:cs="Arial"/>
          <w:color w:val="2C2D30"/>
          <w:sz w:val="24"/>
          <w:szCs w:val="24"/>
        </w:rPr>
        <w:t xml:space="preserve"> be confused if the answer seems too obvious because the same word was in the stem of the question. </w:t>
      </w:r>
      <w:proofErr w:type="gramStart"/>
      <w:r w:rsidRPr="00A029F8">
        <w:rPr>
          <w:rFonts w:ascii="Arial" w:eastAsia="Times New Roman" w:hAnsi="Arial" w:cs="Arial"/>
          <w:color w:val="2C2D30"/>
          <w:sz w:val="24"/>
          <w:szCs w:val="24"/>
        </w:rPr>
        <w:t>Sometimes test writers either</w:t>
      </w:r>
      <w:proofErr w:type="gramEnd"/>
      <w:r w:rsidRPr="00A029F8">
        <w:rPr>
          <w:rFonts w:ascii="Arial" w:eastAsia="Times New Roman" w:hAnsi="Arial" w:cs="Arial"/>
          <w:color w:val="2C2D30"/>
          <w:sz w:val="24"/>
          <w:szCs w:val="24"/>
        </w:rPr>
        <w:t xml:space="preserve"> deliberately or subconsciously plant these little hints.</w:t>
      </w:r>
    </w:p>
    <w:p w:rsidR="00A029F8" w:rsidRPr="00A029F8" w:rsidRDefault="00A029F8" w:rsidP="00A029F8">
      <w:pPr>
        <w:shd w:val="clear" w:color="auto" w:fill="FFFFFF"/>
        <w:spacing w:after="360" w:line="240" w:lineRule="auto"/>
        <w:rPr>
          <w:rFonts w:ascii="Arial" w:eastAsia="Times New Roman" w:hAnsi="Arial" w:cs="Arial"/>
          <w:b/>
          <w:color w:val="2C2D30"/>
          <w:sz w:val="24"/>
          <w:szCs w:val="24"/>
        </w:rPr>
      </w:pPr>
      <w:r w:rsidRPr="00A029F8">
        <w:rPr>
          <w:rFonts w:ascii="Arial" w:eastAsia="Times New Roman" w:hAnsi="Arial" w:cs="Arial"/>
          <w:b/>
          <w:color w:val="2C2D30"/>
          <w:sz w:val="24"/>
          <w:szCs w:val="24"/>
        </w:rPr>
        <w:t>7. Eliminate choices you know are wrong.</w:t>
      </w:r>
    </w:p>
    <w:p w:rsidR="00A029F8" w:rsidRDefault="00A029F8" w:rsidP="00A029F8">
      <w:pPr>
        <w:shd w:val="clear" w:color="auto" w:fill="FFFFFF"/>
        <w:spacing w:after="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If you can write on the test paper, use it to your advantage. Cross out the obviously wrong choices.  This way, the question is less confusing and cluttered and you can narrow the options down to two or three from four and or five. </w:t>
      </w:r>
      <w:proofErr w:type="gramStart"/>
      <w:r w:rsidRPr="00A029F8">
        <w:rPr>
          <w:rFonts w:ascii="Arial" w:eastAsia="Times New Roman" w:hAnsi="Arial" w:cs="Arial"/>
          <w:color w:val="2C2D30"/>
          <w:sz w:val="24"/>
          <w:szCs w:val="24"/>
        </w:rPr>
        <w:t>You've</w:t>
      </w:r>
      <w:proofErr w:type="gramEnd"/>
      <w:r w:rsidRPr="00A029F8">
        <w:rPr>
          <w:rFonts w:ascii="Arial" w:eastAsia="Times New Roman" w:hAnsi="Arial" w:cs="Arial"/>
          <w:color w:val="2C2D30"/>
          <w:sz w:val="24"/>
          <w:szCs w:val="24"/>
        </w:rPr>
        <w:t xml:space="preserve"> now increased your odds of getting it right from 0% to 40% or even 50%.  Also, try to identify the gist of the choice (its meaning) by picking out one or two key words or phrases.  </w:t>
      </w:r>
      <w:proofErr w:type="gramStart"/>
      <w:r w:rsidRPr="00A029F8">
        <w:rPr>
          <w:rFonts w:ascii="Arial" w:eastAsia="Times New Roman" w:hAnsi="Arial" w:cs="Arial"/>
          <w:color w:val="2C2D30"/>
          <w:sz w:val="24"/>
          <w:szCs w:val="24"/>
        </w:rPr>
        <w:t>Don't</w:t>
      </w:r>
      <w:proofErr w:type="gramEnd"/>
      <w:r w:rsidRPr="00A029F8">
        <w:rPr>
          <w:rFonts w:ascii="Arial" w:eastAsia="Times New Roman" w:hAnsi="Arial" w:cs="Arial"/>
          <w:color w:val="2C2D30"/>
          <w:sz w:val="24"/>
          <w:szCs w:val="24"/>
        </w:rPr>
        <w:t xml:space="preserve"> get lost in the wording of the choice.  Sometimes one word makes the choice obviously wrong (or obviously right).</w:t>
      </w:r>
    </w:p>
    <w:p w:rsidR="00A029F8" w:rsidRPr="00A029F8" w:rsidRDefault="00A029F8" w:rsidP="00A029F8">
      <w:pPr>
        <w:shd w:val="clear" w:color="auto" w:fill="FFFFFF"/>
        <w:spacing w:after="0" w:line="240" w:lineRule="auto"/>
        <w:rPr>
          <w:rFonts w:ascii="Arial" w:eastAsia="Times New Roman" w:hAnsi="Arial" w:cs="Arial"/>
          <w:color w:val="2C2D30"/>
          <w:sz w:val="24"/>
          <w:szCs w:val="24"/>
        </w:rPr>
      </w:pPr>
    </w:p>
    <w:p w:rsidR="00A029F8" w:rsidRPr="00A029F8" w:rsidRDefault="00A029F8" w:rsidP="00A029F8">
      <w:pPr>
        <w:shd w:val="clear" w:color="auto" w:fill="FFFFFF"/>
        <w:spacing w:after="360" w:line="240" w:lineRule="auto"/>
        <w:rPr>
          <w:rFonts w:ascii="Arial" w:eastAsia="Times New Roman" w:hAnsi="Arial" w:cs="Arial"/>
          <w:b/>
          <w:color w:val="2C2D30"/>
          <w:sz w:val="24"/>
          <w:szCs w:val="24"/>
        </w:rPr>
      </w:pPr>
      <w:r w:rsidRPr="00A029F8">
        <w:rPr>
          <w:rFonts w:ascii="Arial" w:eastAsia="Times New Roman" w:hAnsi="Arial" w:cs="Arial"/>
          <w:b/>
          <w:color w:val="2C2D30"/>
          <w:sz w:val="24"/>
          <w:szCs w:val="24"/>
        </w:rPr>
        <w:t xml:space="preserve">8. Don't second-guess yourself but </w:t>
      </w:r>
      <w:proofErr w:type="gramStart"/>
      <w:r w:rsidRPr="00A029F8">
        <w:rPr>
          <w:rFonts w:ascii="Arial" w:eastAsia="Times New Roman" w:hAnsi="Arial" w:cs="Arial"/>
          <w:b/>
          <w:color w:val="2C2D30"/>
          <w:sz w:val="24"/>
          <w:szCs w:val="24"/>
        </w:rPr>
        <w:t>don't</w:t>
      </w:r>
      <w:proofErr w:type="gramEnd"/>
      <w:r w:rsidRPr="00A029F8">
        <w:rPr>
          <w:rFonts w:ascii="Arial" w:eastAsia="Times New Roman" w:hAnsi="Arial" w:cs="Arial"/>
          <w:b/>
          <w:color w:val="2C2D30"/>
          <w:sz w:val="24"/>
          <w:szCs w:val="24"/>
        </w:rPr>
        <w:t xml:space="preserve"> rush to finish.</w:t>
      </w:r>
    </w:p>
    <w:p w:rsidR="00A029F8" w:rsidRPr="00A029F8" w:rsidRDefault="00A029F8" w:rsidP="00A029F8">
      <w:pPr>
        <w:shd w:val="clear" w:color="auto" w:fill="FFFFFF"/>
        <w:spacing w:after="36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If an answer jumps out at you, it is probably correct, do not change it.  However, in the event where you are stuck on a question, take your time. Think it through, use other questions to try to help you (BOOTSTRAPPING), move on and return to it later, etc.  Do not feel rushed and </w:t>
      </w:r>
      <w:proofErr w:type="gramStart"/>
      <w:r w:rsidRPr="00A029F8">
        <w:rPr>
          <w:rFonts w:ascii="Arial" w:eastAsia="Times New Roman" w:hAnsi="Arial" w:cs="Arial"/>
          <w:color w:val="2C2D30"/>
          <w:sz w:val="24"/>
          <w:szCs w:val="24"/>
        </w:rPr>
        <w:t>don't</w:t>
      </w:r>
      <w:proofErr w:type="gramEnd"/>
      <w:r w:rsidRPr="00A029F8">
        <w:rPr>
          <w:rFonts w:ascii="Arial" w:eastAsia="Times New Roman" w:hAnsi="Arial" w:cs="Arial"/>
          <w:color w:val="2C2D30"/>
          <w:sz w:val="24"/>
          <w:szCs w:val="24"/>
        </w:rPr>
        <w:t xml:space="preserve"> worry that others around you may be finishing.  You have more than enough time.  If you need it, use it. According to the "</w:t>
      </w:r>
      <w:hyperlink r:id="rId10" w:tgtFrame="_blank" w:tooltip="First instinct fallacy" w:history="1">
        <w:r w:rsidRPr="00A029F8">
          <w:rPr>
            <w:rFonts w:ascii="Arial" w:eastAsia="Times New Roman" w:hAnsi="Arial" w:cs="Arial"/>
            <w:color w:val="0000FF"/>
            <w:sz w:val="24"/>
            <w:szCs w:val="24"/>
            <w:u w:val="single"/>
          </w:rPr>
          <w:t>first instinct fallacy</w:t>
        </w:r>
        <w:r w:rsidRPr="00A029F8">
          <w:rPr>
            <w:rFonts w:ascii="Arial" w:eastAsia="Times New Roman" w:hAnsi="Arial" w:cs="Arial"/>
            <w:color w:val="0000FF"/>
            <w:sz w:val="24"/>
            <w:szCs w:val="24"/>
            <w:bdr w:val="none" w:sz="0" w:space="0" w:color="auto" w:frame="1"/>
          </w:rPr>
          <w:t>(link is external)</w:t>
        </w:r>
      </w:hyperlink>
      <w:r w:rsidRPr="00A029F8">
        <w:rPr>
          <w:rFonts w:ascii="Arial" w:eastAsia="Times New Roman" w:hAnsi="Arial" w:cs="Arial"/>
          <w:color w:val="2C2D30"/>
          <w:sz w:val="24"/>
          <w:szCs w:val="24"/>
        </w:rPr>
        <w:t xml:space="preserve">," most people remember when they changed a right to a wrong answer, but more times than not, people change the wrong to right ones </w:t>
      </w:r>
      <w:proofErr w:type="spellStart"/>
      <w:r w:rsidRPr="00A029F8">
        <w:rPr>
          <w:rFonts w:ascii="Arial" w:eastAsia="Times New Roman" w:hAnsi="Arial" w:cs="Arial"/>
          <w:color w:val="2C2D30"/>
          <w:sz w:val="24"/>
          <w:szCs w:val="24"/>
        </w:rPr>
        <w:t>ones</w:t>
      </w:r>
      <w:proofErr w:type="spellEnd"/>
      <w:r w:rsidRPr="00A029F8">
        <w:rPr>
          <w:rFonts w:ascii="Arial" w:eastAsia="Times New Roman" w:hAnsi="Arial" w:cs="Arial"/>
          <w:color w:val="2C2D30"/>
          <w:sz w:val="24"/>
          <w:szCs w:val="24"/>
        </w:rPr>
        <w:t xml:space="preserve"> after they've had a chance to think over the item more critically.</w:t>
      </w:r>
    </w:p>
    <w:p w:rsidR="00A029F8" w:rsidRPr="00A029F8" w:rsidRDefault="00A029F8" w:rsidP="00A029F8">
      <w:pPr>
        <w:shd w:val="clear" w:color="auto" w:fill="FFFFFF"/>
        <w:spacing w:after="360" w:line="240" w:lineRule="auto"/>
        <w:rPr>
          <w:rFonts w:ascii="Arial" w:eastAsia="Times New Roman" w:hAnsi="Arial" w:cs="Arial"/>
          <w:b/>
          <w:color w:val="2C2D30"/>
          <w:sz w:val="24"/>
          <w:szCs w:val="24"/>
        </w:rPr>
      </w:pPr>
      <w:r w:rsidRPr="00A029F8">
        <w:rPr>
          <w:rFonts w:ascii="Arial" w:eastAsia="Times New Roman" w:hAnsi="Arial" w:cs="Arial"/>
          <w:b/>
          <w:color w:val="2C2D30"/>
          <w:sz w:val="24"/>
          <w:szCs w:val="24"/>
        </w:rPr>
        <w:t>9. Use the context to help you retrieve.</w:t>
      </w:r>
    </w:p>
    <w:p w:rsidR="00A029F8" w:rsidRPr="00A029F8" w:rsidRDefault="00A029F8" w:rsidP="00A029F8">
      <w:pPr>
        <w:shd w:val="clear" w:color="auto" w:fill="FFFFFF"/>
        <w:spacing w:after="36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When you come across a question on a topic you </w:t>
      </w:r>
      <w:proofErr w:type="gramStart"/>
      <w:r w:rsidRPr="00A029F8">
        <w:rPr>
          <w:rFonts w:ascii="Arial" w:eastAsia="Times New Roman" w:hAnsi="Arial" w:cs="Arial"/>
          <w:color w:val="2C2D30"/>
          <w:sz w:val="24"/>
          <w:szCs w:val="24"/>
        </w:rPr>
        <w:t>can't</w:t>
      </w:r>
      <w:proofErr w:type="gramEnd"/>
      <w:r w:rsidRPr="00A029F8">
        <w:rPr>
          <w:rFonts w:ascii="Arial" w:eastAsia="Times New Roman" w:hAnsi="Arial" w:cs="Arial"/>
          <w:color w:val="2C2D30"/>
          <w:sz w:val="24"/>
          <w:szCs w:val="24"/>
        </w:rPr>
        <w:t xml:space="preserve"> quite remember, think about where you were when you studied this topic or learned about it in the first place. Putting yourself mentally where you were when you learned the material might help you relive the experience, and the fact.</w:t>
      </w:r>
    </w:p>
    <w:p w:rsidR="00A029F8" w:rsidRPr="00A029F8" w:rsidRDefault="00A029F8" w:rsidP="00A029F8">
      <w:pPr>
        <w:shd w:val="clear" w:color="auto" w:fill="FFFFFF"/>
        <w:spacing w:after="360" w:line="240" w:lineRule="auto"/>
        <w:rPr>
          <w:rFonts w:ascii="Arial" w:eastAsia="Times New Roman" w:hAnsi="Arial" w:cs="Arial"/>
          <w:b/>
          <w:color w:val="2C2D30"/>
          <w:sz w:val="24"/>
          <w:szCs w:val="24"/>
        </w:rPr>
      </w:pPr>
      <w:r w:rsidRPr="00A029F8">
        <w:rPr>
          <w:rFonts w:ascii="Arial" w:eastAsia="Times New Roman" w:hAnsi="Arial" w:cs="Arial"/>
          <w:b/>
          <w:color w:val="2C2D30"/>
          <w:sz w:val="24"/>
          <w:szCs w:val="24"/>
        </w:rPr>
        <w:t>10. Keep up your </w:t>
      </w:r>
      <w:hyperlink r:id="rId11" w:tooltip="Psychology Today looks at self-efficacy" w:history="1">
        <w:r w:rsidRPr="00A029F8">
          <w:rPr>
            <w:rFonts w:ascii="inherit" w:eastAsia="Times New Roman" w:hAnsi="inherit" w:cs="Arial"/>
            <w:b/>
            <w:color w:val="0000FF"/>
            <w:sz w:val="24"/>
            <w:szCs w:val="24"/>
            <w:u w:val="single"/>
          </w:rPr>
          <w:t>self-efficacy</w:t>
        </w:r>
      </w:hyperlink>
      <w:r w:rsidRPr="00A029F8">
        <w:rPr>
          <w:rFonts w:ascii="Arial" w:eastAsia="Times New Roman" w:hAnsi="Arial" w:cs="Arial"/>
          <w:b/>
          <w:color w:val="2C2D30"/>
          <w:sz w:val="24"/>
          <w:szCs w:val="24"/>
        </w:rPr>
        <w:t>.</w:t>
      </w:r>
    </w:p>
    <w:p w:rsidR="00A029F8" w:rsidRPr="00A029F8" w:rsidRDefault="00A029F8" w:rsidP="00A029F8">
      <w:pPr>
        <w:shd w:val="clear" w:color="auto" w:fill="FFFFFF"/>
        <w:spacing w:after="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The worst thing you can do is start to doubt your own test-taking ability. Move forward with confidence and </w:t>
      </w:r>
      <w:proofErr w:type="gramStart"/>
      <w:r w:rsidRPr="00A029F8">
        <w:rPr>
          <w:rFonts w:ascii="Arial" w:eastAsia="Times New Roman" w:hAnsi="Arial" w:cs="Arial"/>
          <w:color w:val="2C2D30"/>
          <w:sz w:val="24"/>
          <w:szCs w:val="24"/>
        </w:rPr>
        <w:t>don't</w:t>
      </w:r>
      <w:proofErr w:type="gramEnd"/>
      <w:r w:rsidRPr="00A029F8">
        <w:rPr>
          <w:rFonts w:ascii="Arial" w:eastAsia="Times New Roman" w:hAnsi="Arial" w:cs="Arial"/>
          <w:color w:val="2C2D30"/>
          <w:sz w:val="24"/>
          <w:szCs w:val="24"/>
        </w:rPr>
        <w:t xml:space="preserve"> think about how nervous you feel, how bad you're doing, or how much your loved ones and friends will feel let down if you don't do well. Test </w:t>
      </w:r>
      <w:hyperlink r:id="rId12" w:tooltip="Psychology Today looks at anxiety " w:history="1">
        <w:r w:rsidRPr="00A029F8">
          <w:rPr>
            <w:rFonts w:ascii="inherit" w:eastAsia="Times New Roman" w:hAnsi="inherit" w:cs="Arial"/>
            <w:color w:val="0000FF"/>
            <w:sz w:val="24"/>
            <w:szCs w:val="24"/>
            <w:u w:val="single"/>
          </w:rPr>
          <w:t>anxiety </w:t>
        </w:r>
      </w:hyperlink>
      <w:r w:rsidRPr="00A029F8">
        <w:rPr>
          <w:rFonts w:ascii="Arial" w:eastAsia="Times New Roman" w:hAnsi="Arial" w:cs="Arial"/>
          <w:color w:val="2C2D30"/>
          <w:sz w:val="24"/>
          <w:szCs w:val="24"/>
        </w:rPr>
        <w:t>is one of the most detrimental emotions that people can feel during an exam</w:t>
      </w:r>
      <w:r>
        <w:rPr>
          <w:rFonts w:ascii="Arial" w:eastAsia="Times New Roman" w:hAnsi="Arial" w:cs="Arial"/>
          <w:color w:val="2C2D30"/>
          <w:sz w:val="24"/>
          <w:szCs w:val="24"/>
        </w:rPr>
        <w:t xml:space="preserve"> </w:t>
      </w:r>
      <w:r w:rsidRPr="00A029F8">
        <w:rPr>
          <w:rFonts w:ascii="Arial" w:eastAsia="Times New Roman" w:hAnsi="Arial" w:cs="Arial"/>
          <w:color w:val="2C2D30"/>
          <w:sz w:val="24"/>
          <w:szCs w:val="24"/>
        </w:rPr>
        <w:t>because it leads them to focus on their unpleasant feelings rather than on the material.</w:t>
      </w:r>
    </w:p>
    <w:p w:rsidR="00A029F8" w:rsidRPr="00A029F8" w:rsidRDefault="00A029F8" w:rsidP="00A029F8">
      <w:pPr>
        <w:shd w:val="clear" w:color="auto" w:fill="FFFFFF"/>
        <w:spacing w:after="360" w:line="240" w:lineRule="auto"/>
        <w:rPr>
          <w:rFonts w:ascii="Arial" w:eastAsia="Times New Roman" w:hAnsi="Arial" w:cs="Arial"/>
          <w:color w:val="2C2D30"/>
          <w:sz w:val="24"/>
          <w:szCs w:val="24"/>
        </w:rPr>
      </w:pPr>
      <w:r w:rsidRPr="00A029F8">
        <w:rPr>
          <w:rFonts w:ascii="Arial" w:eastAsia="Times New Roman" w:hAnsi="Arial" w:cs="Arial"/>
          <w:color w:val="2C2D30"/>
          <w:sz w:val="24"/>
          <w:szCs w:val="24"/>
        </w:rPr>
        <w:t xml:space="preserve">In summary, you can do well on any test you take if you keep your wits about you. </w:t>
      </w:r>
      <w:proofErr w:type="gramStart"/>
      <w:r w:rsidRPr="00A029F8">
        <w:rPr>
          <w:rFonts w:ascii="Arial" w:eastAsia="Times New Roman" w:hAnsi="Arial" w:cs="Arial"/>
          <w:color w:val="2C2D30"/>
          <w:sz w:val="24"/>
          <w:szCs w:val="24"/>
        </w:rPr>
        <w:t>And</w:t>
      </w:r>
      <w:proofErr w:type="gramEnd"/>
      <w:r w:rsidRPr="00A029F8">
        <w:rPr>
          <w:rFonts w:ascii="Arial" w:eastAsia="Times New Roman" w:hAnsi="Arial" w:cs="Arial"/>
          <w:color w:val="2C2D30"/>
          <w:sz w:val="24"/>
          <w:szCs w:val="24"/>
        </w:rPr>
        <w:t xml:space="preserve"> to seal the deal, make sure that you study (but don't cram). Get a good night's </w:t>
      </w:r>
      <w:hyperlink r:id="rId13" w:tooltip="Psychology Today looks at sleep" w:history="1">
        <w:r w:rsidRPr="00A029F8">
          <w:rPr>
            <w:rFonts w:ascii="inherit" w:eastAsia="Times New Roman" w:hAnsi="inherit" w:cs="Arial"/>
            <w:color w:val="0000FF"/>
            <w:sz w:val="24"/>
            <w:szCs w:val="24"/>
            <w:u w:val="single"/>
          </w:rPr>
          <w:t>sleep</w:t>
        </w:r>
      </w:hyperlink>
      <w:r w:rsidRPr="00A029F8">
        <w:rPr>
          <w:rFonts w:ascii="Arial" w:eastAsia="Times New Roman" w:hAnsi="Arial" w:cs="Arial"/>
          <w:color w:val="2C2D30"/>
          <w:sz w:val="24"/>
          <w:szCs w:val="24"/>
        </w:rPr>
        <w:t xml:space="preserve"> before any test. If you </w:t>
      </w:r>
      <w:proofErr w:type="gramStart"/>
      <w:r w:rsidRPr="00A029F8">
        <w:rPr>
          <w:rFonts w:ascii="Arial" w:eastAsia="Times New Roman" w:hAnsi="Arial" w:cs="Arial"/>
          <w:color w:val="2C2D30"/>
          <w:sz w:val="24"/>
          <w:szCs w:val="24"/>
        </w:rPr>
        <w:t>didn't</w:t>
      </w:r>
      <w:proofErr w:type="gramEnd"/>
      <w:r w:rsidRPr="00A029F8">
        <w:rPr>
          <w:rFonts w:ascii="Arial" w:eastAsia="Times New Roman" w:hAnsi="Arial" w:cs="Arial"/>
          <w:color w:val="2C2D30"/>
          <w:sz w:val="24"/>
          <w:szCs w:val="24"/>
        </w:rPr>
        <w:t xml:space="preserve"> do well, get feedback to help you do better next time. If necessary, change your study habits. Form a study group with others, especially people who do well on tests. When you do study, concentrate on what </w:t>
      </w:r>
      <w:proofErr w:type="gramStart"/>
      <w:r w:rsidRPr="00A029F8">
        <w:rPr>
          <w:rFonts w:ascii="Arial" w:eastAsia="Times New Roman" w:hAnsi="Arial" w:cs="Arial"/>
          <w:color w:val="2C2D30"/>
          <w:sz w:val="24"/>
          <w:szCs w:val="24"/>
        </w:rPr>
        <w:t>you're</w:t>
      </w:r>
      <w:proofErr w:type="gramEnd"/>
      <w:r w:rsidRPr="00A029F8">
        <w:rPr>
          <w:rFonts w:ascii="Arial" w:eastAsia="Times New Roman" w:hAnsi="Arial" w:cs="Arial"/>
          <w:color w:val="2C2D30"/>
          <w:sz w:val="24"/>
          <w:szCs w:val="24"/>
        </w:rPr>
        <w:t xml:space="preserve"> learning and turn off all your other </w:t>
      </w:r>
      <w:hyperlink r:id="rId14" w:tgtFrame="_blank" w:tooltip="Multitasking" w:history="1">
        <w:r w:rsidRPr="00A029F8">
          <w:rPr>
            <w:rFonts w:ascii="Arial" w:eastAsia="Times New Roman" w:hAnsi="Arial" w:cs="Arial"/>
            <w:color w:val="0000FF"/>
            <w:sz w:val="24"/>
            <w:szCs w:val="24"/>
            <w:u w:val="single"/>
          </w:rPr>
          <w:t>sources of distraction</w:t>
        </w:r>
      </w:hyperlink>
      <w:r w:rsidRPr="00A029F8">
        <w:rPr>
          <w:rFonts w:ascii="Arial" w:eastAsia="Times New Roman" w:hAnsi="Arial" w:cs="Arial"/>
          <w:color w:val="2C2D30"/>
          <w:sz w:val="24"/>
          <w:szCs w:val="24"/>
        </w:rPr>
        <w:t> such as music, TV, and online social media.</w:t>
      </w:r>
    </w:p>
    <w:p w:rsidR="00A029F8" w:rsidRDefault="00A029F8" w:rsidP="00A029F8">
      <w:pPr>
        <w:tabs>
          <w:tab w:val="left" w:pos="4725"/>
        </w:tabs>
      </w:pPr>
    </w:p>
    <w:p w:rsidR="00A029F8" w:rsidRDefault="00A029F8" w:rsidP="00A029F8">
      <w:pPr>
        <w:tabs>
          <w:tab w:val="left" w:pos="4725"/>
        </w:tabs>
      </w:pPr>
      <w:hyperlink r:id="rId15" w:history="1">
        <w:r w:rsidRPr="002A3C28">
          <w:rPr>
            <w:rStyle w:val="Hyperlink"/>
          </w:rPr>
          <w:t>https://www.psychologytoday.com/us/blog/fulfillment-any-age/201110/10-failsafe-test-taking-tips</w:t>
        </w:r>
      </w:hyperlink>
      <w:r>
        <w:t xml:space="preserve"> </w:t>
      </w:r>
    </w:p>
    <w:p w:rsidR="00A029F8" w:rsidRDefault="00A029F8" w:rsidP="00A029F8">
      <w:pPr>
        <w:tabs>
          <w:tab w:val="left" w:pos="4725"/>
        </w:tabs>
      </w:pPr>
    </w:p>
    <w:p w:rsidR="00A029F8" w:rsidRDefault="00A029F8" w:rsidP="00A029F8">
      <w:pPr>
        <w:tabs>
          <w:tab w:val="left" w:pos="4725"/>
        </w:tabs>
      </w:pPr>
    </w:p>
    <w:p w:rsidR="00A029F8" w:rsidRPr="00A029F8" w:rsidRDefault="00A029F8" w:rsidP="00A029F8">
      <w:pPr>
        <w:tabs>
          <w:tab w:val="left" w:pos="4725"/>
        </w:tabs>
        <w:rPr>
          <w:b/>
          <w:sz w:val="28"/>
        </w:rPr>
      </w:pPr>
      <w:r w:rsidRPr="00A029F8">
        <w:rPr>
          <w:b/>
          <w:sz w:val="28"/>
        </w:rPr>
        <w:t>Questions: Psychology Today Article (Write in complete sentences)</w:t>
      </w:r>
    </w:p>
    <w:p w:rsidR="00A029F8" w:rsidRDefault="00A029F8" w:rsidP="00A029F8">
      <w:pPr>
        <w:pStyle w:val="ListParagraph"/>
        <w:numPr>
          <w:ilvl w:val="0"/>
          <w:numId w:val="3"/>
        </w:numPr>
        <w:tabs>
          <w:tab w:val="left" w:pos="4725"/>
        </w:tabs>
      </w:pPr>
      <w:r>
        <w:t xml:space="preserve">Read Tip #1; what should you not </w:t>
      </w:r>
      <w:proofErr w:type="gramStart"/>
      <w:r>
        <w:t>do?</w:t>
      </w:r>
      <w:proofErr w:type="gramEnd"/>
      <w:r>
        <w:t xml:space="preserve"> </w:t>
      </w:r>
    </w:p>
    <w:p w:rsidR="00A029F8" w:rsidRDefault="00A029F8" w:rsidP="00A029F8">
      <w:pPr>
        <w:tabs>
          <w:tab w:val="left" w:pos="4725"/>
        </w:tabs>
      </w:pPr>
    </w:p>
    <w:p w:rsidR="00A029F8" w:rsidRDefault="00A029F8" w:rsidP="00A029F8">
      <w:pPr>
        <w:tabs>
          <w:tab w:val="left" w:pos="4725"/>
        </w:tabs>
      </w:pPr>
    </w:p>
    <w:p w:rsidR="00540AB8" w:rsidRDefault="00540AB8" w:rsidP="00A029F8">
      <w:pPr>
        <w:tabs>
          <w:tab w:val="left" w:pos="4725"/>
        </w:tabs>
      </w:pPr>
    </w:p>
    <w:p w:rsidR="00540AB8" w:rsidRDefault="00540AB8" w:rsidP="00A029F8">
      <w:pPr>
        <w:tabs>
          <w:tab w:val="left" w:pos="4725"/>
        </w:tabs>
      </w:pPr>
    </w:p>
    <w:p w:rsidR="00A029F8" w:rsidRDefault="00A029F8" w:rsidP="00A029F8">
      <w:pPr>
        <w:pStyle w:val="ListParagraph"/>
        <w:numPr>
          <w:ilvl w:val="0"/>
          <w:numId w:val="3"/>
        </w:numPr>
        <w:tabs>
          <w:tab w:val="left" w:pos="4725"/>
        </w:tabs>
      </w:pPr>
      <w:r>
        <w:t>Before you review the choices, what should happen?</w:t>
      </w:r>
    </w:p>
    <w:p w:rsidR="00A029F8" w:rsidRDefault="00A029F8" w:rsidP="00A029F8">
      <w:pPr>
        <w:pStyle w:val="ListParagraph"/>
      </w:pPr>
    </w:p>
    <w:p w:rsidR="00A029F8" w:rsidRDefault="00A029F8" w:rsidP="00A029F8">
      <w:pPr>
        <w:tabs>
          <w:tab w:val="left" w:pos="4725"/>
        </w:tabs>
      </w:pPr>
    </w:p>
    <w:p w:rsidR="00540AB8" w:rsidRDefault="00540AB8" w:rsidP="00A029F8">
      <w:pPr>
        <w:tabs>
          <w:tab w:val="left" w:pos="4725"/>
        </w:tabs>
      </w:pPr>
    </w:p>
    <w:p w:rsidR="00540AB8" w:rsidRDefault="00540AB8" w:rsidP="00A029F8">
      <w:pPr>
        <w:tabs>
          <w:tab w:val="left" w:pos="4725"/>
        </w:tabs>
      </w:pPr>
    </w:p>
    <w:p w:rsidR="00A029F8" w:rsidRDefault="00A029F8" w:rsidP="00A029F8">
      <w:pPr>
        <w:pStyle w:val="ListParagraph"/>
        <w:numPr>
          <w:ilvl w:val="0"/>
          <w:numId w:val="3"/>
        </w:numPr>
        <w:tabs>
          <w:tab w:val="left" w:pos="4725"/>
        </w:tabs>
      </w:pPr>
      <w:r>
        <w:t xml:space="preserve">Why should you skip answers you </w:t>
      </w:r>
      <w:proofErr w:type="gramStart"/>
      <w:r>
        <w:t>don’t</w:t>
      </w:r>
      <w:proofErr w:type="gramEnd"/>
      <w:r>
        <w:t xml:space="preserve"> know?</w:t>
      </w:r>
    </w:p>
    <w:p w:rsidR="00A029F8" w:rsidRDefault="00A029F8" w:rsidP="00A029F8">
      <w:pPr>
        <w:tabs>
          <w:tab w:val="left" w:pos="4725"/>
        </w:tabs>
      </w:pPr>
    </w:p>
    <w:p w:rsidR="00A029F8" w:rsidRDefault="00A029F8" w:rsidP="00A029F8">
      <w:pPr>
        <w:tabs>
          <w:tab w:val="left" w:pos="4725"/>
        </w:tabs>
      </w:pPr>
    </w:p>
    <w:p w:rsidR="00540AB8" w:rsidRDefault="00540AB8" w:rsidP="00A029F8">
      <w:pPr>
        <w:tabs>
          <w:tab w:val="left" w:pos="4725"/>
        </w:tabs>
      </w:pPr>
    </w:p>
    <w:p w:rsidR="00540AB8" w:rsidRDefault="00540AB8" w:rsidP="00A029F8">
      <w:pPr>
        <w:tabs>
          <w:tab w:val="left" w:pos="4725"/>
        </w:tabs>
      </w:pPr>
    </w:p>
    <w:p w:rsidR="00A029F8" w:rsidRDefault="00A029F8" w:rsidP="00A029F8">
      <w:pPr>
        <w:pStyle w:val="ListParagraph"/>
        <w:numPr>
          <w:ilvl w:val="0"/>
          <w:numId w:val="3"/>
        </w:numPr>
        <w:tabs>
          <w:tab w:val="left" w:pos="4725"/>
        </w:tabs>
      </w:pPr>
      <w:r>
        <w:t xml:space="preserve">If you know an </w:t>
      </w:r>
      <w:proofErr w:type="gramStart"/>
      <w:r>
        <w:t>answers</w:t>
      </w:r>
      <w:proofErr w:type="gramEnd"/>
      <w:r>
        <w:t xml:space="preserve"> is wrong, what should be happening?</w:t>
      </w:r>
    </w:p>
    <w:p w:rsidR="00A029F8" w:rsidRDefault="00A029F8" w:rsidP="00A029F8">
      <w:pPr>
        <w:pStyle w:val="ListParagraph"/>
      </w:pPr>
    </w:p>
    <w:p w:rsidR="00A029F8" w:rsidRDefault="00A029F8" w:rsidP="00A029F8">
      <w:pPr>
        <w:tabs>
          <w:tab w:val="left" w:pos="4725"/>
        </w:tabs>
      </w:pPr>
    </w:p>
    <w:p w:rsidR="00540AB8" w:rsidRDefault="00540AB8" w:rsidP="00A029F8">
      <w:pPr>
        <w:tabs>
          <w:tab w:val="left" w:pos="4725"/>
        </w:tabs>
      </w:pPr>
    </w:p>
    <w:p w:rsidR="00540AB8" w:rsidRDefault="00540AB8" w:rsidP="00A029F8">
      <w:pPr>
        <w:tabs>
          <w:tab w:val="left" w:pos="4725"/>
        </w:tabs>
      </w:pPr>
    </w:p>
    <w:p w:rsidR="00A029F8" w:rsidRDefault="00A029F8" w:rsidP="00A029F8">
      <w:pPr>
        <w:pStyle w:val="ListParagraph"/>
        <w:numPr>
          <w:ilvl w:val="0"/>
          <w:numId w:val="3"/>
        </w:numPr>
        <w:tabs>
          <w:tab w:val="left" w:pos="4725"/>
        </w:tabs>
      </w:pPr>
      <w:r>
        <w:t xml:space="preserve">Read tip #8, what should you not worry </w:t>
      </w:r>
      <w:proofErr w:type="gramStart"/>
      <w:r>
        <w:t>about</w:t>
      </w:r>
      <w:proofErr w:type="gramEnd"/>
      <w:r>
        <w:t>?</w:t>
      </w:r>
    </w:p>
    <w:p w:rsidR="00A029F8" w:rsidRDefault="00A029F8" w:rsidP="00A029F8">
      <w:pPr>
        <w:tabs>
          <w:tab w:val="left" w:pos="4725"/>
        </w:tabs>
      </w:pPr>
    </w:p>
    <w:p w:rsidR="00A029F8" w:rsidRDefault="00A029F8" w:rsidP="00A029F8">
      <w:pPr>
        <w:tabs>
          <w:tab w:val="left" w:pos="4725"/>
        </w:tabs>
      </w:pPr>
    </w:p>
    <w:p w:rsidR="00540AB8" w:rsidRDefault="00540AB8" w:rsidP="00A029F8">
      <w:pPr>
        <w:tabs>
          <w:tab w:val="left" w:pos="4725"/>
        </w:tabs>
      </w:pPr>
    </w:p>
    <w:p w:rsidR="00540AB8" w:rsidRDefault="00540AB8" w:rsidP="00A029F8">
      <w:pPr>
        <w:tabs>
          <w:tab w:val="left" w:pos="4725"/>
        </w:tabs>
      </w:pPr>
    </w:p>
    <w:p w:rsidR="00A029F8" w:rsidRDefault="00A029F8" w:rsidP="00A029F8">
      <w:pPr>
        <w:pStyle w:val="ListParagraph"/>
        <w:numPr>
          <w:ilvl w:val="0"/>
          <w:numId w:val="3"/>
        </w:numPr>
        <w:tabs>
          <w:tab w:val="left" w:pos="4725"/>
        </w:tabs>
      </w:pPr>
      <w:r>
        <w:t xml:space="preserve">When studying, what </w:t>
      </w:r>
      <w:proofErr w:type="gramStart"/>
      <w:r>
        <w:t>should be done</w:t>
      </w:r>
      <w:proofErr w:type="gramEnd"/>
      <w:r>
        <w:t xml:space="preserve"> with distractions?</w:t>
      </w: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pStyle w:val="ListParagraph"/>
        <w:numPr>
          <w:ilvl w:val="0"/>
          <w:numId w:val="3"/>
        </w:numPr>
        <w:tabs>
          <w:tab w:val="left" w:pos="4725"/>
        </w:tabs>
      </w:pPr>
      <w:r>
        <w:t>Using context clues, what do you think self-efficacy means?</w:t>
      </w: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r>
        <w:rPr>
          <w:noProof/>
        </w:rPr>
        <w:drawing>
          <wp:anchor distT="0" distB="0" distL="114300" distR="114300" simplePos="0" relativeHeight="251664384" behindDoc="1" locked="0" layoutInCell="1" allowOverlap="1">
            <wp:simplePos x="0" y="0"/>
            <wp:positionH relativeFrom="margin">
              <wp:posOffset>66675</wp:posOffset>
            </wp:positionH>
            <wp:positionV relativeFrom="paragraph">
              <wp:posOffset>107950</wp:posOffset>
            </wp:positionV>
            <wp:extent cx="6715125" cy="8429625"/>
            <wp:effectExtent l="0" t="0" r="9525" b="9525"/>
            <wp:wrapTight wrapText="bothSides">
              <wp:wrapPolygon edited="0">
                <wp:start x="0" y="0"/>
                <wp:lineTo x="0" y="21576"/>
                <wp:lineTo x="21569" y="21576"/>
                <wp:lineTo x="2156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15125" cy="8429625"/>
                    </a:xfrm>
                    <a:prstGeom prst="rect">
                      <a:avLst/>
                    </a:prstGeom>
                  </pic:spPr>
                </pic:pic>
              </a:graphicData>
            </a:graphic>
            <wp14:sizeRelH relativeFrom="page">
              <wp14:pctWidth>0</wp14:pctWidth>
            </wp14:sizeRelH>
            <wp14:sizeRelV relativeFrom="page">
              <wp14:pctHeight>0</wp14:pctHeight>
            </wp14:sizeRelV>
          </wp:anchor>
        </w:drawing>
      </w: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Default="00540AB8" w:rsidP="00540AB8">
      <w:pPr>
        <w:tabs>
          <w:tab w:val="left" w:pos="4725"/>
        </w:tabs>
      </w:pPr>
    </w:p>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p w:rsidR="00540AB8" w:rsidRPr="00540AB8" w:rsidRDefault="00540AB8" w:rsidP="00540AB8">
      <w:r>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0</wp:posOffset>
            </wp:positionV>
            <wp:extent cx="6667500" cy="8696325"/>
            <wp:effectExtent l="0" t="0" r="0" b="9525"/>
            <wp:wrapTight wrapText="bothSides">
              <wp:wrapPolygon edited="0">
                <wp:start x="0" y="0"/>
                <wp:lineTo x="0" y="21576"/>
                <wp:lineTo x="21538" y="21576"/>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67500" cy="8696325"/>
                    </a:xfrm>
                    <a:prstGeom prst="rect">
                      <a:avLst/>
                    </a:prstGeom>
                  </pic:spPr>
                </pic:pic>
              </a:graphicData>
            </a:graphic>
            <wp14:sizeRelH relativeFrom="page">
              <wp14:pctWidth>0</wp14:pctWidth>
            </wp14:sizeRelH>
            <wp14:sizeRelV relativeFrom="page">
              <wp14:pctHeight>0</wp14:pctHeight>
            </wp14:sizeRelV>
          </wp:anchor>
        </w:drawing>
      </w:r>
    </w:p>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Default="00540AB8" w:rsidP="00540AB8"/>
    <w:p w:rsidR="00540AB8" w:rsidRPr="00DD751A" w:rsidRDefault="00540AB8" w:rsidP="00540AB8">
      <w:pPr>
        <w:rPr>
          <w:b/>
          <w:u w:val="single"/>
        </w:rPr>
      </w:pPr>
      <w:r w:rsidRPr="00DD751A">
        <w:rPr>
          <w:b/>
          <w:u w:val="single"/>
        </w:rPr>
        <w:t>Test Taking Tips Questions</w:t>
      </w:r>
    </w:p>
    <w:p w:rsidR="00540AB8" w:rsidRDefault="0015677E" w:rsidP="00540AB8">
      <w:pPr>
        <w:pStyle w:val="ListParagraph"/>
        <w:numPr>
          <w:ilvl w:val="0"/>
          <w:numId w:val="4"/>
        </w:numPr>
      </w:pPr>
      <w:r>
        <w:t>Why should you not engage in negative talk before an exam?</w:t>
      </w:r>
    </w:p>
    <w:p w:rsidR="0015677E" w:rsidRDefault="0015677E" w:rsidP="0015677E"/>
    <w:p w:rsidR="0015677E" w:rsidRDefault="0015677E" w:rsidP="0015677E"/>
    <w:p w:rsidR="00DD751A" w:rsidRDefault="00DD751A" w:rsidP="0015677E"/>
    <w:p w:rsidR="0015677E" w:rsidRDefault="0015677E" w:rsidP="00540AB8">
      <w:pPr>
        <w:pStyle w:val="ListParagraph"/>
        <w:numPr>
          <w:ilvl w:val="0"/>
          <w:numId w:val="4"/>
        </w:numPr>
      </w:pPr>
      <w:r>
        <w:t>What does research show about students who chronically finish tests early?</w:t>
      </w:r>
    </w:p>
    <w:p w:rsidR="0015677E" w:rsidRDefault="0015677E" w:rsidP="0015677E">
      <w:pPr>
        <w:pStyle w:val="ListParagraph"/>
      </w:pPr>
    </w:p>
    <w:p w:rsidR="0015677E" w:rsidRDefault="0015677E" w:rsidP="0015677E"/>
    <w:p w:rsidR="00DD751A" w:rsidRDefault="00DD751A" w:rsidP="0015677E"/>
    <w:p w:rsidR="0015677E" w:rsidRDefault="0015677E" w:rsidP="0015677E"/>
    <w:p w:rsidR="0015677E" w:rsidRDefault="0015677E" w:rsidP="00540AB8">
      <w:pPr>
        <w:pStyle w:val="ListParagraph"/>
        <w:numPr>
          <w:ilvl w:val="0"/>
          <w:numId w:val="4"/>
        </w:numPr>
      </w:pPr>
      <w:r>
        <w:t>Why do you think you should look for similar wording?</w:t>
      </w:r>
      <w:bookmarkStart w:id="0" w:name="_GoBack"/>
      <w:bookmarkEnd w:id="0"/>
    </w:p>
    <w:p w:rsidR="0015677E" w:rsidRDefault="0015677E" w:rsidP="0015677E"/>
    <w:p w:rsidR="00DD751A" w:rsidRDefault="00DD751A" w:rsidP="0015677E"/>
    <w:p w:rsidR="0015677E" w:rsidRDefault="0015677E" w:rsidP="0015677E"/>
    <w:p w:rsidR="0015677E" w:rsidRDefault="0015677E" w:rsidP="00540AB8">
      <w:pPr>
        <w:pStyle w:val="ListParagraph"/>
        <w:numPr>
          <w:ilvl w:val="0"/>
          <w:numId w:val="4"/>
        </w:numPr>
      </w:pPr>
      <w:proofErr w:type="gramStart"/>
      <w:r>
        <w:t>Watch out for what type of wording?</w:t>
      </w:r>
      <w:proofErr w:type="gramEnd"/>
    </w:p>
    <w:p w:rsidR="0015677E" w:rsidRDefault="0015677E" w:rsidP="0015677E">
      <w:pPr>
        <w:pStyle w:val="ListParagraph"/>
      </w:pPr>
    </w:p>
    <w:p w:rsidR="0015677E" w:rsidRDefault="0015677E" w:rsidP="0015677E">
      <w:pPr>
        <w:pStyle w:val="ListParagraph"/>
      </w:pPr>
    </w:p>
    <w:p w:rsidR="0015677E" w:rsidRDefault="0015677E" w:rsidP="0015677E"/>
    <w:p w:rsidR="00DD751A" w:rsidRDefault="00DD751A" w:rsidP="0015677E"/>
    <w:p w:rsidR="0015677E" w:rsidRDefault="0015677E" w:rsidP="00540AB8">
      <w:pPr>
        <w:pStyle w:val="ListParagraph"/>
        <w:numPr>
          <w:ilvl w:val="0"/>
          <w:numId w:val="4"/>
        </w:numPr>
      </w:pPr>
      <w:r>
        <w:t>What choice is often correct?</w:t>
      </w:r>
    </w:p>
    <w:p w:rsidR="0015677E" w:rsidRDefault="0015677E" w:rsidP="0015677E"/>
    <w:p w:rsidR="0015677E" w:rsidRDefault="0015677E" w:rsidP="0015677E"/>
    <w:p w:rsidR="00DD751A" w:rsidRDefault="00DD751A" w:rsidP="0015677E"/>
    <w:p w:rsidR="0015677E" w:rsidRDefault="0015677E" w:rsidP="00540AB8">
      <w:pPr>
        <w:pStyle w:val="ListParagraph"/>
        <w:numPr>
          <w:ilvl w:val="0"/>
          <w:numId w:val="4"/>
        </w:numPr>
      </w:pPr>
      <w:r>
        <w:t>What are the most commonplace answers?</w:t>
      </w:r>
    </w:p>
    <w:p w:rsidR="0015677E" w:rsidRDefault="0015677E" w:rsidP="0015677E">
      <w:pPr>
        <w:pStyle w:val="ListParagraph"/>
      </w:pPr>
    </w:p>
    <w:p w:rsidR="0015677E" w:rsidRDefault="0015677E" w:rsidP="0015677E"/>
    <w:p w:rsidR="00DD751A" w:rsidRDefault="00DD751A" w:rsidP="0015677E"/>
    <w:p w:rsidR="0015677E" w:rsidRDefault="0015677E" w:rsidP="0015677E"/>
    <w:p w:rsidR="0015677E" w:rsidRDefault="0015677E" w:rsidP="00540AB8">
      <w:pPr>
        <w:pStyle w:val="ListParagraph"/>
        <w:numPr>
          <w:ilvl w:val="0"/>
          <w:numId w:val="4"/>
        </w:numPr>
      </w:pPr>
      <w:r>
        <w:t>Why do you think 100% qualifiers are usually false statements?</w:t>
      </w:r>
    </w:p>
    <w:p w:rsidR="0015677E" w:rsidRDefault="0015677E" w:rsidP="0015677E"/>
    <w:p w:rsidR="00DD751A" w:rsidRDefault="00DD751A" w:rsidP="0015677E"/>
    <w:p w:rsidR="0015677E" w:rsidRDefault="0015677E" w:rsidP="0015677E"/>
    <w:p w:rsidR="0015677E" w:rsidRPr="00540AB8" w:rsidRDefault="0015677E" w:rsidP="00540AB8">
      <w:pPr>
        <w:pStyle w:val="ListParagraph"/>
        <w:numPr>
          <w:ilvl w:val="0"/>
          <w:numId w:val="4"/>
        </w:numPr>
      </w:pPr>
      <w:r>
        <w:t>What is Guided Imagery and why should you use it?</w:t>
      </w:r>
    </w:p>
    <w:sectPr w:rsidR="0015677E" w:rsidRPr="00540AB8" w:rsidSect="004F7DC2">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732A"/>
    <w:multiLevelType w:val="multilevel"/>
    <w:tmpl w:val="D92E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B4972"/>
    <w:multiLevelType w:val="hybridMultilevel"/>
    <w:tmpl w:val="CFB2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01E6F"/>
    <w:multiLevelType w:val="hybridMultilevel"/>
    <w:tmpl w:val="5650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0486B"/>
    <w:multiLevelType w:val="hybridMultilevel"/>
    <w:tmpl w:val="993A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C2"/>
    <w:rsid w:val="0001391D"/>
    <w:rsid w:val="0011033B"/>
    <w:rsid w:val="0015677E"/>
    <w:rsid w:val="004F7DC2"/>
    <w:rsid w:val="00540AB8"/>
    <w:rsid w:val="0067038C"/>
    <w:rsid w:val="006F38CC"/>
    <w:rsid w:val="0089792E"/>
    <w:rsid w:val="00A029F8"/>
    <w:rsid w:val="00DD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86FC"/>
  <w15:chartTrackingRefBased/>
  <w15:docId w15:val="{10A2517B-BCD8-4247-9819-B31F6D9A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29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2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C2"/>
    <w:pPr>
      <w:ind w:left="720"/>
      <w:contextualSpacing/>
    </w:pPr>
  </w:style>
  <w:style w:type="character" w:customStyle="1" w:styleId="Heading1Char">
    <w:name w:val="Heading 1 Char"/>
    <w:basedOn w:val="DefaultParagraphFont"/>
    <w:link w:val="Heading1"/>
    <w:uiPriority w:val="9"/>
    <w:rsid w:val="00A029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29F8"/>
    <w:rPr>
      <w:rFonts w:ascii="Times New Roman" w:eastAsia="Times New Roman" w:hAnsi="Times New Roman" w:cs="Times New Roman"/>
      <w:b/>
      <w:bCs/>
      <w:sz w:val="36"/>
      <w:szCs w:val="36"/>
    </w:rPr>
  </w:style>
  <w:style w:type="paragraph" w:customStyle="1" w:styleId="blogentry--fulldate">
    <w:name w:val="blog_entry--full__date"/>
    <w:basedOn w:val="Normal"/>
    <w:rsid w:val="00A02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29F8"/>
    <w:rPr>
      <w:color w:val="0000FF"/>
      <w:u w:val="single"/>
    </w:rPr>
  </w:style>
  <w:style w:type="paragraph" w:styleId="NormalWeb">
    <w:name w:val="Normal (Web)"/>
    <w:basedOn w:val="Normal"/>
    <w:uiPriority w:val="99"/>
    <w:semiHidden/>
    <w:unhideWhenUsed/>
    <w:rsid w:val="00A029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29F8"/>
    <w:rPr>
      <w:b/>
      <w:bCs/>
    </w:rPr>
  </w:style>
  <w:style w:type="character" w:customStyle="1" w:styleId="advertisement-label">
    <w:name w:val="advertisement-label"/>
    <w:basedOn w:val="DefaultParagraphFont"/>
    <w:rsid w:val="00A029F8"/>
  </w:style>
  <w:style w:type="character" w:customStyle="1" w:styleId="element-invisible">
    <w:name w:val="element-invisible"/>
    <w:basedOn w:val="DefaultParagraphFont"/>
    <w:rsid w:val="00A0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46547">
      <w:bodyDiv w:val="1"/>
      <w:marLeft w:val="0"/>
      <w:marRight w:val="0"/>
      <w:marTop w:val="0"/>
      <w:marBottom w:val="0"/>
      <w:divBdr>
        <w:top w:val="none" w:sz="0" w:space="0" w:color="auto"/>
        <w:left w:val="none" w:sz="0" w:space="0" w:color="auto"/>
        <w:bottom w:val="none" w:sz="0" w:space="0" w:color="auto"/>
        <w:right w:val="none" w:sz="0" w:space="0" w:color="auto"/>
      </w:divBdr>
      <w:divsChild>
        <w:div w:id="1180510937">
          <w:marLeft w:val="0"/>
          <w:marRight w:val="0"/>
          <w:marTop w:val="0"/>
          <w:marBottom w:val="0"/>
          <w:divBdr>
            <w:top w:val="none" w:sz="0" w:space="0" w:color="auto"/>
            <w:left w:val="none" w:sz="0" w:space="0" w:color="auto"/>
            <w:bottom w:val="none" w:sz="0" w:space="0" w:color="auto"/>
            <w:right w:val="none" w:sz="0" w:space="0" w:color="auto"/>
          </w:divBdr>
        </w:div>
        <w:div w:id="718164851">
          <w:marLeft w:val="0"/>
          <w:marRight w:val="0"/>
          <w:marTop w:val="0"/>
          <w:marBottom w:val="0"/>
          <w:divBdr>
            <w:top w:val="none" w:sz="0" w:space="0" w:color="auto"/>
            <w:left w:val="none" w:sz="0" w:space="0" w:color="auto"/>
            <w:bottom w:val="none" w:sz="0" w:space="0" w:color="auto"/>
            <w:right w:val="none" w:sz="0" w:space="0" w:color="auto"/>
          </w:divBdr>
        </w:div>
        <w:div w:id="1772817059">
          <w:marLeft w:val="0"/>
          <w:marRight w:val="0"/>
          <w:marTop w:val="0"/>
          <w:marBottom w:val="0"/>
          <w:divBdr>
            <w:top w:val="none" w:sz="0" w:space="0" w:color="auto"/>
            <w:left w:val="none" w:sz="0" w:space="0" w:color="auto"/>
            <w:bottom w:val="none" w:sz="0" w:space="0" w:color="auto"/>
            <w:right w:val="none" w:sz="0" w:space="0" w:color="auto"/>
          </w:divBdr>
        </w:div>
        <w:div w:id="711157030">
          <w:marLeft w:val="0"/>
          <w:marRight w:val="0"/>
          <w:marTop w:val="0"/>
          <w:marBottom w:val="0"/>
          <w:divBdr>
            <w:top w:val="none" w:sz="0" w:space="0" w:color="auto"/>
            <w:left w:val="none" w:sz="0" w:space="0" w:color="auto"/>
            <w:bottom w:val="none" w:sz="0" w:space="0" w:color="auto"/>
            <w:right w:val="none" w:sz="0" w:space="0" w:color="auto"/>
          </w:divBdr>
        </w:div>
        <w:div w:id="1645575800">
          <w:marLeft w:val="0"/>
          <w:marRight w:val="0"/>
          <w:marTop w:val="0"/>
          <w:marBottom w:val="0"/>
          <w:divBdr>
            <w:top w:val="none" w:sz="0" w:space="0" w:color="auto"/>
            <w:left w:val="none" w:sz="0" w:space="0" w:color="auto"/>
            <w:bottom w:val="none" w:sz="0" w:space="0" w:color="auto"/>
            <w:right w:val="none" w:sz="0" w:space="0" w:color="auto"/>
          </w:divBdr>
          <w:divsChild>
            <w:div w:id="315038711">
              <w:marLeft w:val="0"/>
              <w:marRight w:val="0"/>
              <w:marTop w:val="0"/>
              <w:marBottom w:val="510"/>
              <w:divBdr>
                <w:top w:val="none" w:sz="0" w:space="0" w:color="auto"/>
                <w:left w:val="none" w:sz="0" w:space="0" w:color="auto"/>
                <w:bottom w:val="none" w:sz="0" w:space="0" w:color="auto"/>
                <w:right w:val="none" w:sz="0" w:space="0" w:color="auto"/>
              </w:divBdr>
              <w:divsChild>
                <w:div w:id="1856993496">
                  <w:marLeft w:val="0"/>
                  <w:marRight w:val="0"/>
                  <w:marTop w:val="0"/>
                  <w:marBottom w:val="0"/>
                  <w:divBdr>
                    <w:top w:val="none" w:sz="0" w:space="0" w:color="auto"/>
                    <w:left w:val="none" w:sz="0" w:space="0" w:color="auto"/>
                    <w:bottom w:val="none" w:sz="0" w:space="0" w:color="auto"/>
                    <w:right w:val="none" w:sz="0" w:space="0" w:color="auto"/>
                  </w:divBdr>
                  <w:divsChild>
                    <w:div w:id="428282905">
                      <w:marLeft w:val="0"/>
                      <w:marRight w:val="0"/>
                      <w:marTop w:val="0"/>
                      <w:marBottom w:val="105"/>
                      <w:divBdr>
                        <w:top w:val="none" w:sz="0" w:space="0" w:color="auto"/>
                        <w:left w:val="none" w:sz="0" w:space="0" w:color="auto"/>
                        <w:bottom w:val="none" w:sz="0" w:space="0" w:color="auto"/>
                        <w:right w:val="none" w:sz="0" w:space="0" w:color="auto"/>
                      </w:divBdr>
                    </w:div>
                    <w:div w:id="548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590">
          <w:marLeft w:val="0"/>
          <w:marRight w:val="0"/>
          <w:marTop w:val="0"/>
          <w:marBottom w:val="0"/>
          <w:divBdr>
            <w:top w:val="none" w:sz="0" w:space="0" w:color="auto"/>
            <w:left w:val="none" w:sz="0" w:space="0" w:color="auto"/>
            <w:bottom w:val="none" w:sz="0" w:space="0" w:color="auto"/>
            <w:right w:val="none" w:sz="0" w:space="0" w:color="auto"/>
          </w:divBdr>
          <w:divsChild>
            <w:div w:id="1744064404">
              <w:marLeft w:val="0"/>
              <w:marRight w:val="0"/>
              <w:marTop w:val="0"/>
              <w:marBottom w:val="0"/>
              <w:divBdr>
                <w:top w:val="none" w:sz="0" w:space="0" w:color="auto"/>
                <w:left w:val="none" w:sz="0" w:space="0" w:color="auto"/>
                <w:bottom w:val="none" w:sz="0" w:space="0" w:color="auto"/>
                <w:right w:val="none" w:sz="0" w:space="0" w:color="auto"/>
              </w:divBdr>
              <w:divsChild>
                <w:div w:id="205878920">
                  <w:marLeft w:val="0"/>
                  <w:marRight w:val="0"/>
                  <w:marTop w:val="0"/>
                  <w:marBottom w:val="0"/>
                  <w:divBdr>
                    <w:top w:val="none" w:sz="0" w:space="0" w:color="auto"/>
                    <w:left w:val="none" w:sz="0" w:space="0" w:color="auto"/>
                    <w:bottom w:val="none" w:sz="0" w:space="0" w:color="auto"/>
                    <w:right w:val="none" w:sz="0" w:space="0" w:color="auto"/>
                  </w:divBdr>
                  <w:divsChild>
                    <w:div w:id="39861150">
                      <w:marLeft w:val="0"/>
                      <w:marRight w:val="0"/>
                      <w:marTop w:val="0"/>
                      <w:marBottom w:val="0"/>
                      <w:divBdr>
                        <w:top w:val="none" w:sz="0" w:space="0" w:color="auto"/>
                        <w:left w:val="none" w:sz="0" w:space="0" w:color="auto"/>
                        <w:bottom w:val="none" w:sz="0" w:space="0" w:color="auto"/>
                        <w:right w:val="none" w:sz="0" w:space="0" w:color="auto"/>
                      </w:divBdr>
                    </w:div>
                    <w:div w:id="12088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confidence" TargetMode="External"/><Relationship Id="rId13" Type="http://schemas.openxmlformats.org/officeDocument/2006/relationships/hyperlink" Target="https://www.psychologytoday.com/us/basics/slee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psychologytoday.com/us/basics/anxiety"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sychologytoday.com/us/basics/self-esteem" TargetMode="External"/><Relationship Id="rId5" Type="http://schemas.openxmlformats.org/officeDocument/2006/relationships/image" Target="media/image1.png"/><Relationship Id="rId15" Type="http://schemas.openxmlformats.org/officeDocument/2006/relationships/hyperlink" Target="https://www.psychologytoday.com/us/blog/fulfillment-any-age/201110/10-failsafe-test-taking-tips" TargetMode="External"/><Relationship Id="rId10" Type="http://schemas.openxmlformats.org/officeDocument/2006/relationships/hyperlink" Target="http://www.apa.org/monitor/apr05/instinct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ychologytoday.com/us/basics/memory" TargetMode="External"/><Relationship Id="rId14" Type="http://schemas.openxmlformats.org/officeDocument/2006/relationships/hyperlink" Target="https://www.psychologytoday.com/us/blog/fulfillment-any-age/201110/mastering-the-fine-art-multi-tas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Kendra</dc:creator>
  <cp:keywords/>
  <dc:description/>
  <cp:lastModifiedBy>Hickman, Kendra</cp:lastModifiedBy>
  <cp:revision>2</cp:revision>
  <dcterms:created xsi:type="dcterms:W3CDTF">2018-05-25T17:34:00Z</dcterms:created>
  <dcterms:modified xsi:type="dcterms:W3CDTF">2018-05-25T17:34:00Z</dcterms:modified>
</cp:coreProperties>
</file>