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2D" w:rsidRPr="00F51097" w:rsidRDefault="009B202D">
      <w:pPr>
        <w:rPr>
          <w:rFonts w:ascii="Baskerville Old Face" w:hAnsi="Baskerville Old Face"/>
        </w:rPr>
      </w:pPr>
      <w:bookmarkStart w:id="0" w:name="_GoBack"/>
      <w:bookmarkEnd w:id="0"/>
      <w:r w:rsidRPr="00F51097">
        <w:rPr>
          <w:rFonts w:ascii="Baskerville Old Face" w:hAnsi="Baskerville Old Face"/>
        </w:rPr>
        <w:t xml:space="preserve">Illustrating the Jew </w:t>
      </w:r>
      <w:r w:rsidR="00E46DD2" w:rsidRPr="00F51097">
        <w:rPr>
          <w:rFonts w:ascii="Baskerville Old Face" w:hAnsi="Baskerville Old Face"/>
        </w:rPr>
        <w:t xml:space="preserve">as a devil </w:t>
      </w:r>
      <w:r w:rsidRPr="00F51097">
        <w:rPr>
          <w:rFonts w:ascii="Baskerville Old Face" w:hAnsi="Baskerville Old Face"/>
        </w:rPr>
        <w:t>was also a current theme in Nazi propaganda.  Notice the percentage and dollar sign on the “devil Jew” arm.</w:t>
      </w:r>
    </w:p>
    <w:p w:rsidR="009B202D" w:rsidRPr="009B202D" w:rsidRDefault="003A5047" w:rsidP="009B202D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125730</wp:posOffset>
            </wp:positionV>
            <wp:extent cx="5591175" cy="6029325"/>
            <wp:effectExtent l="19050" t="0" r="9525" b="0"/>
            <wp:wrapSquare wrapText="bothSides"/>
            <wp:docPr id="5" name="Picture 1" descr="G:\propag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opagan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02D" w:rsidRPr="00F51097" w:rsidRDefault="00F51097" w:rsidP="009B202D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Answer all questions in complete sentences</w:t>
      </w:r>
      <w:r w:rsidR="009B202D" w:rsidRPr="00F51097">
        <w:rPr>
          <w:rFonts w:ascii="Baskerville Old Face" w:hAnsi="Baskerville Old Face"/>
          <w:sz w:val="20"/>
          <w:szCs w:val="20"/>
        </w:rPr>
        <w:t xml:space="preserve">.  Have one member to write the answers and one member to present.  </w:t>
      </w:r>
    </w:p>
    <w:p w:rsidR="009B202D" w:rsidRPr="00F51097" w:rsidRDefault="009B202D" w:rsidP="009B202D">
      <w:pPr>
        <w:rPr>
          <w:rFonts w:ascii="Baskerville Old Face" w:hAnsi="Baskerville Old Face"/>
          <w:sz w:val="20"/>
          <w:szCs w:val="20"/>
        </w:rPr>
      </w:pPr>
    </w:p>
    <w:p w:rsidR="00F7574E" w:rsidRPr="00F51097" w:rsidRDefault="00F7574E" w:rsidP="00F7574E">
      <w:pPr>
        <w:numPr>
          <w:ilvl w:val="0"/>
          <w:numId w:val="4"/>
        </w:numPr>
        <w:jc w:val="center"/>
        <w:rPr>
          <w:rFonts w:ascii="Baskerville Old Face" w:hAnsi="Baskerville Old Face"/>
          <w:sz w:val="21"/>
          <w:szCs w:val="21"/>
        </w:rPr>
      </w:pPr>
      <w:r w:rsidRPr="00F51097">
        <w:rPr>
          <w:rFonts w:ascii="Baskerville Old Face" w:hAnsi="Baskerville Old Face"/>
          <w:sz w:val="21"/>
          <w:szCs w:val="21"/>
        </w:rPr>
        <w:t>What is the Nazi’s point of view based on this cartoon?  (Write at least 5 sentences!)</w:t>
      </w:r>
    </w:p>
    <w:p w:rsidR="00F7574E" w:rsidRPr="00F51097" w:rsidRDefault="00F7574E" w:rsidP="00F7574E">
      <w:pPr>
        <w:numPr>
          <w:ilvl w:val="0"/>
          <w:numId w:val="4"/>
        </w:numPr>
        <w:spacing w:before="100" w:beforeAutospacing="1" w:after="100" w:afterAutospacing="1"/>
        <w:ind w:right="720"/>
        <w:rPr>
          <w:rFonts w:ascii="Baskerville Old Face" w:hAnsi="Baskerville Old Face"/>
          <w:sz w:val="21"/>
          <w:szCs w:val="21"/>
        </w:rPr>
      </w:pPr>
      <w:r w:rsidRPr="00F51097">
        <w:rPr>
          <w:rFonts w:ascii="Baskerville Old Face" w:hAnsi="Baskerville Old Face"/>
          <w:sz w:val="21"/>
          <w:szCs w:val="21"/>
        </w:rPr>
        <w:t>The most effective posters use symbols that are unusual, simple, and direct. What symbols (if any) are used in the poster and what do they symbolize?</w:t>
      </w:r>
    </w:p>
    <w:p w:rsidR="00F7574E" w:rsidRPr="00F51097" w:rsidRDefault="00F7574E" w:rsidP="00F7574E">
      <w:pPr>
        <w:numPr>
          <w:ilvl w:val="0"/>
          <w:numId w:val="4"/>
        </w:numPr>
        <w:spacing w:before="100" w:beforeAutospacing="1" w:after="100" w:afterAutospacing="1"/>
        <w:ind w:right="720"/>
        <w:rPr>
          <w:rFonts w:ascii="Baskerville Old Face" w:hAnsi="Baskerville Old Face"/>
          <w:sz w:val="21"/>
          <w:szCs w:val="21"/>
        </w:rPr>
      </w:pPr>
      <w:r w:rsidRPr="00F51097">
        <w:rPr>
          <w:rFonts w:ascii="Baskerville Old Face" w:hAnsi="Baskerville Old Face"/>
          <w:sz w:val="21"/>
          <w:szCs w:val="21"/>
        </w:rPr>
        <w:t xml:space="preserve">Explain why this cartoon is persuasive?  </w:t>
      </w:r>
    </w:p>
    <w:p w:rsidR="00F7574E" w:rsidRPr="00AD3C45" w:rsidRDefault="00F7574E" w:rsidP="00F7574E">
      <w:pPr>
        <w:numPr>
          <w:ilvl w:val="0"/>
          <w:numId w:val="4"/>
        </w:numPr>
        <w:spacing w:before="100" w:beforeAutospacing="1" w:after="100" w:afterAutospacing="1"/>
        <w:ind w:right="720"/>
        <w:rPr>
          <w:rFonts w:ascii="Baskerville Old Face" w:hAnsi="Baskerville Old Face"/>
          <w:sz w:val="20"/>
          <w:szCs w:val="20"/>
        </w:rPr>
      </w:pPr>
      <w:r w:rsidRPr="00F51097">
        <w:rPr>
          <w:rFonts w:ascii="Baskerville Old Face" w:hAnsi="Baskerville Old Face"/>
          <w:sz w:val="21"/>
          <w:szCs w:val="21"/>
        </w:rPr>
        <w:t>What does the Nazi Government hope the audience will do as a result of this cartoon</w:t>
      </w:r>
      <w:r w:rsidRPr="00F51097">
        <w:rPr>
          <w:rFonts w:ascii="Baskerville Old Face" w:hAnsi="Baskerville Old Face"/>
        </w:rPr>
        <w:t>?</w:t>
      </w:r>
    </w:p>
    <w:p w:rsidR="00AD3C45" w:rsidRPr="00F51097" w:rsidRDefault="00AD3C45" w:rsidP="00F7574E">
      <w:pPr>
        <w:numPr>
          <w:ilvl w:val="0"/>
          <w:numId w:val="4"/>
        </w:numPr>
        <w:spacing w:before="100" w:beforeAutospacing="1" w:after="100" w:afterAutospacing="1"/>
        <w:ind w:right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</w:rPr>
        <w:t>What propaganda technique(s) are used in this image?</w:t>
      </w:r>
    </w:p>
    <w:p w:rsidR="009B202D" w:rsidRPr="009B202D" w:rsidRDefault="009B202D" w:rsidP="009B202D">
      <w:pPr>
        <w:tabs>
          <w:tab w:val="left" w:pos="2175"/>
        </w:tabs>
        <w:rPr>
          <w:sz w:val="20"/>
          <w:szCs w:val="20"/>
        </w:rPr>
      </w:pPr>
    </w:p>
    <w:p w:rsidR="00F51097" w:rsidRDefault="00F51097" w:rsidP="00F51097">
      <w:pPr>
        <w:ind w:firstLine="720"/>
        <w:rPr>
          <w:b/>
          <w:bCs/>
          <w:sz w:val="20"/>
          <w:szCs w:val="20"/>
        </w:rPr>
      </w:pPr>
    </w:p>
    <w:p w:rsidR="00B51666" w:rsidRPr="00F51097" w:rsidRDefault="003A5047" w:rsidP="00F51097">
      <w:pPr>
        <w:ind w:firstLine="720"/>
        <w:rPr>
          <w:rFonts w:ascii="Baskerville Old Face" w:hAnsi="Baskerville Old Face"/>
          <w:sz w:val="20"/>
          <w:szCs w:val="20"/>
        </w:rPr>
      </w:pPr>
      <w:r w:rsidRPr="00F51097">
        <w:rPr>
          <w:rFonts w:ascii="Baskerville Old Face" w:hAnsi="Baskerville Old Face"/>
          <w:bCs/>
          <w:sz w:val="20"/>
          <w:szCs w:val="20"/>
        </w:rPr>
        <w:t xml:space="preserve">Daily cost to the state of maintaining one chronically ill person (5.5 marks) could be better spent </w:t>
      </w:r>
    </w:p>
    <w:p w:rsidR="00F51097" w:rsidRPr="00F51097" w:rsidRDefault="00F51097" w:rsidP="00F51097">
      <w:pPr>
        <w:rPr>
          <w:rFonts w:ascii="Baskerville Old Face" w:hAnsi="Baskerville Old Face"/>
          <w:sz w:val="20"/>
          <w:szCs w:val="20"/>
        </w:rPr>
      </w:pPr>
      <w:r w:rsidRPr="00F51097">
        <w:rPr>
          <w:rFonts w:ascii="Baskerville Old Face" w:hAnsi="Baskerville Old Face"/>
          <w:bCs/>
          <w:sz w:val="20"/>
          <w:szCs w:val="20"/>
        </w:rPr>
        <w:tab/>
      </w:r>
      <w:proofErr w:type="gramStart"/>
      <w:r w:rsidRPr="00F51097">
        <w:rPr>
          <w:rFonts w:ascii="Baskerville Old Face" w:hAnsi="Baskerville Old Face"/>
          <w:bCs/>
          <w:sz w:val="20"/>
          <w:szCs w:val="20"/>
        </w:rPr>
        <w:t>supporting</w:t>
      </w:r>
      <w:proofErr w:type="gramEnd"/>
      <w:r w:rsidRPr="00F51097">
        <w:rPr>
          <w:rFonts w:ascii="Baskerville Old Face" w:hAnsi="Baskerville Old Face"/>
          <w:bCs/>
          <w:sz w:val="20"/>
          <w:szCs w:val="20"/>
        </w:rPr>
        <w:t xml:space="preserve"> an entire healthy German family.</w:t>
      </w:r>
      <w:r w:rsidRPr="00F51097">
        <w:rPr>
          <w:rFonts w:ascii="Baskerville Old Face" w:hAnsi="Baskerville Old Face"/>
          <w:sz w:val="20"/>
          <w:szCs w:val="20"/>
        </w:rPr>
        <w:t xml:space="preserve"> </w:t>
      </w:r>
    </w:p>
    <w:p w:rsidR="009B202D" w:rsidRPr="009B202D" w:rsidRDefault="009B202D" w:rsidP="009B202D"/>
    <w:p w:rsidR="009B202D" w:rsidRPr="009B202D" w:rsidRDefault="003A5047" w:rsidP="009B202D">
      <w:r>
        <w:rPr>
          <w:noProof/>
        </w:rPr>
        <w:drawing>
          <wp:inline distT="0" distB="0" distL="0" distR="0">
            <wp:extent cx="4572000" cy="5486400"/>
            <wp:effectExtent l="19050" t="0" r="0" b="0"/>
            <wp:docPr id="1" name="Picture 3" descr="C:\Documents and Settings\Owner\My Documents\My Pictures\ill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Owner\My Documents\My Pictures\i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48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B202D" w:rsidRPr="009B202D" w:rsidRDefault="009B202D" w:rsidP="009B202D"/>
    <w:p w:rsidR="009B202D" w:rsidRPr="009B202D" w:rsidRDefault="009B202D" w:rsidP="009B202D"/>
    <w:p w:rsidR="009B202D" w:rsidRPr="009B202D" w:rsidRDefault="009B202D" w:rsidP="009B202D"/>
    <w:p w:rsidR="00F51097" w:rsidRPr="00F51097" w:rsidRDefault="00F51097" w:rsidP="00F51097">
      <w:pPr>
        <w:rPr>
          <w:rFonts w:ascii="Baskerville Old Face" w:hAnsi="Baskerville Old Face"/>
        </w:rPr>
      </w:pPr>
    </w:p>
    <w:p w:rsidR="00F51097" w:rsidRPr="00F51097" w:rsidRDefault="00F51097" w:rsidP="00F51097">
      <w:pPr>
        <w:rPr>
          <w:rFonts w:ascii="Baskerville Old Face" w:hAnsi="Baskerville Old Face"/>
          <w:sz w:val="20"/>
          <w:szCs w:val="20"/>
        </w:rPr>
      </w:pPr>
      <w:r w:rsidRPr="00F51097">
        <w:rPr>
          <w:rFonts w:ascii="Baskerville Old Face" w:hAnsi="Baskerville Old Face"/>
          <w:sz w:val="20"/>
          <w:szCs w:val="20"/>
        </w:rPr>
        <w:t xml:space="preserve">Answer </w:t>
      </w:r>
      <w:r>
        <w:rPr>
          <w:rFonts w:ascii="Baskerville Old Face" w:hAnsi="Baskerville Old Face"/>
          <w:sz w:val="20"/>
          <w:szCs w:val="20"/>
        </w:rPr>
        <w:t>all questions in complete sentences</w:t>
      </w:r>
      <w:r w:rsidRPr="00F51097">
        <w:rPr>
          <w:rFonts w:ascii="Baskerville Old Face" w:hAnsi="Baskerville Old Face"/>
          <w:sz w:val="20"/>
          <w:szCs w:val="20"/>
        </w:rPr>
        <w:t xml:space="preserve">.  Have one member to write the answers and one member to present.  </w:t>
      </w:r>
    </w:p>
    <w:p w:rsidR="00F51097" w:rsidRPr="00F51097" w:rsidRDefault="00F51097" w:rsidP="00F51097">
      <w:pPr>
        <w:rPr>
          <w:rFonts w:ascii="Baskerville Old Face" w:hAnsi="Baskerville Old Face"/>
          <w:sz w:val="20"/>
          <w:szCs w:val="20"/>
        </w:rPr>
      </w:pPr>
    </w:p>
    <w:p w:rsidR="00F51097" w:rsidRPr="00F51097" w:rsidRDefault="00F51097" w:rsidP="00F51097">
      <w:pPr>
        <w:numPr>
          <w:ilvl w:val="0"/>
          <w:numId w:val="7"/>
        </w:numPr>
        <w:rPr>
          <w:rFonts w:ascii="Baskerville Old Face" w:hAnsi="Baskerville Old Face"/>
          <w:sz w:val="21"/>
          <w:szCs w:val="21"/>
        </w:rPr>
      </w:pPr>
      <w:r w:rsidRPr="00F51097">
        <w:rPr>
          <w:rFonts w:ascii="Baskerville Old Face" w:hAnsi="Baskerville Old Face"/>
          <w:sz w:val="21"/>
          <w:szCs w:val="21"/>
        </w:rPr>
        <w:t>What is the Nazi’s point of view based on this cartoon?  (Write at least 5 sentences!)</w:t>
      </w:r>
    </w:p>
    <w:p w:rsidR="00F51097" w:rsidRPr="00F51097" w:rsidRDefault="00F51097" w:rsidP="00F51097">
      <w:pPr>
        <w:numPr>
          <w:ilvl w:val="0"/>
          <w:numId w:val="7"/>
        </w:numPr>
        <w:spacing w:before="100" w:beforeAutospacing="1" w:after="100" w:afterAutospacing="1"/>
        <w:ind w:right="720"/>
        <w:rPr>
          <w:rFonts w:ascii="Baskerville Old Face" w:hAnsi="Baskerville Old Face"/>
          <w:sz w:val="21"/>
          <w:szCs w:val="21"/>
        </w:rPr>
      </w:pPr>
      <w:r w:rsidRPr="00F51097">
        <w:rPr>
          <w:rFonts w:ascii="Baskerville Old Face" w:hAnsi="Baskerville Old Face"/>
          <w:sz w:val="21"/>
          <w:szCs w:val="21"/>
        </w:rPr>
        <w:t>The most effective posters use symbols that are unusual, simple, and direct. What symbols (if any) are used in the poster and what do they symbolize?</w:t>
      </w:r>
    </w:p>
    <w:p w:rsidR="00F51097" w:rsidRPr="00F51097" w:rsidRDefault="00F51097" w:rsidP="00F51097">
      <w:pPr>
        <w:numPr>
          <w:ilvl w:val="0"/>
          <w:numId w:val="7"/>
        </w:numPr>
        <w:spacing w:before="100" w:beforeAutospacing="1" w:after="100" w:afterAutospacing="1"/>
        <w:ind w:right="720"/>
        <w:rPr>
          <w:rFonts w:ascii="Baskerville Old Face" w:hAnsi="Baskerville Old Face"/>
          <w:sz w:val="21"/>
          <w:szCs w:val="21"/>
        </w:rPr>
      </w:pPr>
      <w:r w:rsidRPr="00F51097">
        <w:rPr>
          <w:rFonts w:ascii="Baskerville Old Face" w:hAnsi="Baskerville Old Face"/>
          <w:sz w:val="21"/>
          <w:szCs w:val="21"/>
        </w:rPr>
        <w:t xml:space="preserve">Explain why this cartoon is persuasive?  </w:t>
      </w:r>
    </w:p>
    <w:p w:rsidR="00F51097" w:rsidRPr="00AD3C45" w:rsidRDefault="00F51097" w:rsidP="00F51097">
      <w:pPr>
        <w:numPr>
          <w:ilvl w:val="0"/>
          <w:numId w:val="7"/>
        </w:numPr>
        <w:spacing w:before="100" w:beforeAutospacing="1" w:after="100" w:afterAutospacing="1"/>
        <w:ind w:right="720"/>
        <w:rPr>
          <w:rFonts w:ascii="Baskerville Old Face" w:hAnsi="Baskerville Old Face"/>
          <w:sz w:val="20"/>
          <w:szCs w:val="20"/>
        </w:rPr>
      </w:pPr>
      <w:r w:rsidRPr="00F51097">
        <w:rPr>
          <w:rFonts w:ascii="Baskerville Old Face" w:hAnsi="Baskerville Old Face"/>
          <w:sz w:val="21"/>
          <w:szCs w:val="21"/>
        </w:rPr>
        <w:t>What does the Nazi Government hope the audience will do as a result of this cartoon</w:t>
      </w:r>
      <w:r w:rsidRPr="00F51097">
        <w:rPr>
          <w:rFonts w:ascii="Baskerville Old Face" w:hAnsi="Baskerville Old Face"/>
        </w:rPr>
        <w:t>?</w:t>
      </w:r>
    </w:p>
    <w:p w:rsidR="00AD3C45" w:rsidRPr="00F51097" w:rsidRDefault="00AD3C45" w:rsidP="00AD3C45">
      <w:pPr>
        <w:numPr>
          <w:ilvl w:val="0"/>
          <w:numId w:val="7"/>
        </w:numPr>
        <w:spacing w:before="100" w:beforeAutospacing="1" w:after="100" w:afterAutospacing="1"/>
        <w:ind w:right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</w:rPr>
        <w:t>What propaganda technique(s) are used in this image?</w:t>
      </w:r>
    </w:p>
    <w:p w:rsidR="00AD3C45" w:rsidRPr="00F51097" w:rsidRDefault="00AD3C45" w:rsidP="00AD3C45">
      <w:pPr>
        <w:spacing w:before="100" w:beforeAutospacing="1" w:after="100" w:afterAutospacing="1"/>
        <w:ind w:left="1440" w:right="720"/>
        <w:rPr>
          <w:rFonts w:ascii="Baskerville Old Face" w:hAnsi="Baskerville Old Face"/>
          <w:sz w:val="20"/>
          <w:szCs w:val="20"/>
        </w:rPr>
      </w:pPr>
    </w:p>
    <w:p w:rsidR="009B202D" w:rsidRPr="009B202D" w:rsidRDefault="009B202D" w:rsidP="009B202D"/>
    <w:p w:rsidR="009B202D" w:rsidRPr="009B202D" w:rsidRDefault="009B202D" w:rsidP="009B202D"/>
    <w:p w:rsidR="009B202D" w:rsidRPr="009B202D" w:rsidRDefault="009B202D" w:rsidP="009B202D"/>
    <w:p w:rsidR="009B202D" w:rsidRPr="009B202D" w:rsidRDefault="009B202D" w:rsidP="009B202D"/>
    <w:p w:rsidR="009B202D" w:rsidRPr="009B202D" w:rsidRDefault="009B202D" w:rsidP="009B202D"/>
    <w:p w:rsidR="009B202D" w:rsidRPr="009B202D" w:rsidRDefault="009B202D" w:rsidP="009B202D"/>
    <w:p w:rsidR="009B202D" w:rsidRPr="009B202D" w:rsidRDefault="009B202D" w:rsidP="009B202D"/>
    <w:p w:rsidR="009B202D" w:rsidRPr="009B202D" w:rsidRDefault="009B202D" w:rsidP="009B202D"/>
    <w:p w:rsidR="009B202D" w:rsidRPr="009B202D" w:rsidRDefault="009B202D" w:rsidP="009B202D"/>
    <w:p w:rsidR="009B202D" w:rsidRPr="009B202D" w:rsidRDefault="009B202D" w:rsidP="009B202D"/>
    <w:p w:rsidR="009B202D" w:rsidRPr="009B202D" w:rsidRDefault="009B202D" w:rsidP="009B202D"/>
    <w:p w:rsidR="009B202D" w:rsidRPr="009B202D" w:rsidRDefault="009B202D" w:rsidP="009B202D"/>
    <w:p w:rsidR="009B202D" w:rsidRPr="009B202D" w:rsidRDefault="009B202D" w:rsidP="009B202D"/>
    <w:p w:rsidR="009B202D" w:rsidRPr="009B202D" w:rsidRDefault="009B202D" w:rsidP="009B202D"/>
    <w:p w:rsidR="009B202D" w:rsidRPr="009B202D" w:rsidRDefault="009B202D" w:rsidP="009B202D"/>
    <w:p w:rsidR="009B202D" w:rsidRPr="009B202D" w:rsidRDefault="009B202D" w:rsidP="009B202D"/>
    <w:p w:rsidR="009B202D" w:rsidRPr="009B202D" w:rsidRDefault="009B202D" w:rsidP="009B202D"/>
    <w:p w:rsidR="009B202D" w:rsidRPr="009B202D" w:rsidRDefault="009B202D" w:rsidP="009B202D"/>
    <w:p w:rsidR="009B202D" w:rsidRPr="009B202D" w:rsidRDefault="009B202D" w:rsidP="009B202D"/>
    <w:p w:rsidR="009B202D" w:rsidRPr="009B202D" w:rsidRDefault="009B202D" w:rsidP="009B202D"/>
    <w:p w:rsidR="009B202D" w:rsidRPr="009B202D" w:rsidRDefault="009B202D" w:rsidP="009B202D"/>
    <w:p w:rsidR="009B202D" w:rsidRPr="009B202D" w:rsidRDefault="009B202D" w:rsidP="009B202D"/>
    <w:p w:rsidR="0027250F" w:rsidRPr="009B202D" w:rsidRDefault="0027250F" w:rsidP="00AD3C45"/>
    <w:sectPr w:rsidR="0027250F" w:rsidRPr="009B202D" w:rsidSect="00272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63B23"/>
    <w:multiLevelType w:val="hybridMultilevel"/>
    <w:tmpl w:val="8AA2ED9C"/>
    <w:lvl w:ilvl="0" w:tplc="28E2CA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39560CA"/>
    <w:multiLevelType w:val="hybridMultilevel"/>
    <w:tmpl w:val="EC0C4368"/>
    <w:lvl w:ilvl="0" w:tplc="E430B9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42C7678"/>
    <w:multiLevelType w:val="hybridMultilevel"/>
    <w:tmpl w:val="EC0C4368"/>
    <w:lvl w:ilvl="0" w:tplc="E430B9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1E97FCC"/>
    <w:multiLevelType w:val="hybridMultilevel"/>
    <w:tmpl w:val="8AA2ED9C"/>
    <w:lvl w:ilvl="0" w:tplc="28E2CA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7904C78"/>
    <w:multiLevelType w:val="hybridMultilevel"/>
    <w:tmpl w:val="EC0C4368"/>
    <w:lvl w:ilvl="0" w:tplc="E430B9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F8A4C7B"/>
    <w:multiLevelType w:val="hybridMultilevel"/>
    <w:tmpl w:val="2AF4610C"/>
    <w:lvl w:ilvl="0" w:tplc="5240F1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70967414"/>
    <w:multiLevelType w:val="hybridMultilevel"/>
    <w:tmpl w:val="D8FCBE9E"/>
    <w:lvl w:ilvl="0" w:tplc="6764C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21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700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26B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44D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386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C3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84B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C2E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2D"/>
    <w:rsid w:val="00212238"/>
    <w:rsid w:val="0027250F"/>
    <w:rsid w:val="003A5047"/>
    <w:rsid w:val="004F5F6B"/>
    <w:rsid w:val="008B6617"/>
    <w:rsid w:val="009B202D"/>
    <w:rsid w:val="00AD3C45"/>
    <w:rsid w:val="00B219F5"/>
    <w:rsid w:val="00B51666"/>
    <w:rsid w:val="00C141D1"/>
    <w:rsid w:val="00E46DD2"/>
    <w:rsid w:val="00E72168"/>
    <w:rsid w:val="00F51097"/>
    <w:rsid w:val="00F5640E"/>
    <w:rsid w:val="00F7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B53790-2AB2-4C53-8C7C-D80C2B59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45"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0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9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cp:lastModifiedBy>Hickman, Kendra</cp:lastModifiedBy>
  <cp:revision>2</cp:revision>
  <cp:lastPrinted>2009-10-06T11:10:00Z</cp:lastPrinted>
  <dcterms:created xsi:type="dcterms:W3CDTF">2017-09-20T11:59:00Z</dcterms:created>
  <dcterms:modified xsi:type="dcterms:W3CDTF">2017-09-20T11:59:00Z</dcterms:modified>
</cp:coreProperties>
</file>