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BE" w:rsidRDefault="00592DA0" w:rsidP="00592DA0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___________________________________</w:t>
      </w:r>
    </w:p>
    <w:p w:rsidR="00592DA0" w:rsidRDefault="00592DA0" w:rsidP="00592DA0">
      <w:pPr>
        <w:spacing w:after="0" w:line="240" w:lineRule="auto"/>
      </w:pPr>
      <w:r>
        <w:t>Date</w:t>
      </w:r>
      <w:proofErr w:type="gramStart"/>
      <w:r>
        <w:t>:_</w:t>
      </w:r>
      <w:proofErr w:type="gramEnd"/>
      <w:r>
        <w:t>__________________</w:t>
      </w:r>
    </w:p>
    <w:p w:rsidR="00592DA0" w:rsidRPr="00592DA0" w:rsidRDefault="00592DA0" w:rsidP="00592DA0">
      <w:pPr>
        <w:spacing w:after="0" w:line="240" w:lineRule="auto"/>
        <w:rPr>
          <w:sz w:val="28"/>
        </w:rPr>
      </w:pPr>
    </w:p>
    <w:p w:rsidR="00592DA0" w:rsidRDefault="00592DA0" w:rsidP="00592DA0">
      <w:pPr>
        <w:spacing w:after="0" w:line="240" w:lineRule="auto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2700670</wp:posOffset>
            </wp:positionH>
            <wp:positionV relativeFrom="paragraph">
              <wp:posOffset>-5272</wp:posOffset>
            </wp:positionV>
            <wp:extent cx="531628" cy="851748"/>
            <wp:effectExtent l="0" t="0" r="190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S5Z799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28" cy="851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          </w:t>
      </w:r>
      <w:r w:rsidRPr="00592DA0">
        <w:rPr>
          <w:sz w:val="28"/>
        </w:rPr>
        <w:t>Predictions for Main Characters</w:t>
      </w:r>
    </w:p>
    <w:p w:rsidR="00592DA0" w:rsidRDefault="00592DA0" w:rsidP="00592DA0">
      <w:pPr>
        <w:spacing w:after="0" w:line="240" w:lineRule="auto"/>
        <w:jc w:val="center"/>
        <w:rPr>
          <w:sz w:val="28"/>
        </w:rPr>
      </w:pPr>
    </w:p>
    <w:p w:rsidR="00592DA0" w:rsidRDefault="00592DA0" w:rsidP="00592DA0">
      <w:pPr>
        <w:spacing w:after="0" w:line="240" w:lineRule="auto"/>
        <w:jc w:val="center"/>
        <w:rPr>
          <w:sz w:val="28"/>
        </w:rPr>
      </w:pPr>
    </w:p>
    <w:p w:rsidR="00592DA0" w:rsidRDefault="00592DA0" w:rsidP="00592DA0">
      <w:pPr>
        <w:spacing w:after="0" w:line="240" w:lineRule="auto"/>
        <w:jc w:val="center"/>
        <w:rPr>
          <w:sz w:val="28"/>
        </w:rPr>
      </w:pPr>
    </w:p>
    <w:p w:rsidR="00592DA0" w:rsidRDefault="00592DA0" w:rsidP="00592DA0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W w:w="13355" w:type="dxa"/>
        <w:tblLook w:val="04A0" w:firstRow="1" w:lastRow="0" w:firstColumn="1" w:lastColumn="0" w:noHBand="0" w:noVBand="1"/>
      </w:tblPr>
      <w:tblGrid>
        <w:gridCol w:w="4451"/>
        <w:gridCol w:w="4452"/>
        <w:gridCol w:w="4452"/>
      </w:tblGrid>
      <w:tr w:rsidR="00592DA0" w:rsidTr="004C44E4">
        <w:trPr>
          <w:trHeight w:val="663"/>
        </w:trPr>
        <w:tc>
          <w:tcPr>
            <w:tcW w:w="4451" w:type="dxa"/>
            <w:shd w:val="clear" w:color="auto" w:fill="D9D9D9" w:themeFill="background1" w:themeFillShade="D9"/>
          </w:tcPr>
          <w:p w:rsidR="00592DA0" w:rsidRDefault="00592DA0" w:rsidP="00592D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Character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592DA0" w:rsidRDefault="00592DA0" w:rsidP="00592D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Prediction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592DA0" w:rsidRDefault="00592DA0" w:rsidP="00592D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Quote to Support Prediction</w:t>
            </w:r>
          </w:p>
        </w:tc>
      </w:tr>
      <w:tr w:rsidR="00592DA0" w:rsidTr="004C44E4">
        <w:trPr>
          <w:trHeight w:val="1661"/>
        </w:trPr>
        <w:tc>
          <w:tcPr>
            <w:tcW w:w="4451" w:type="dxa"/>
          </w:tcPr>
          <w:p w:rsidR="00592DA0" w:rsidRPr="004C44E4" w:rsidRDefault="004C44E4" w:rsidP="00592DA0">
            <w:pPr>
              <w:jc w:val="center"/>
              <w:rPr>
                <w:b/>
                <w:sz w:val="28"/>
                <w:u w:val="single"/>
              </w:rPr>
            </w:pPr>
            <w:r w:rsidRPr="004C44E4">
              <w:rPr>
                <w:b/>
                <w:sz w:val="28"/>
                <w:u w:val="single"/>
              </w:rPr>
              <w:t>Oedipus</w:t>
            </w:r>
          </w:p>
          <w:p w:rsidR="004C44E4" w:rsidRPr="004C44E4" w:rsidRDefault="004C44E4" w:rsidP="00592DA0">
            <w:pPr>
              <w:jc w:val="center"/>
              <w:rPr>
                <w:b/>
                <w:sz w:val="28"/>
              </w:rPr>
            </w:pPr>
            <w:r w:rsidRPr="004C44E4">
              <w:rPr>
                <w:b/>
                <w:sz w:val="28"/>
              </w:rPr>
              <w:t>Pg. 231 – 232</w:t>
            </w:r>
          </w:p>
          <w:p w:rsidR="004C44E4" w:rsidRPr="004C44E4" w:rsidRDefault="004C44E4" w:rsidP="00592DA0">
            <w:pPr>
              <w:jc w:val="center"/>
              <w:rPr>
                <w:b/>
                <w:sz w:val="28"/>
              </w:rPr>
            </w:pPr>
            <w:r w:rsidRPr="004C44E4">
              <w:rPr>
                <w:b/>
                <w:sz w:val="28"/>
              </w:rPr>
              <w:t>Pg. 229</w:t>
            </w:r>
          </w:p>
          <w:p w:rsidR="004C44E4" w:rsidRPr="004C44E4" w:rsidRDefault="004C44E4" w:rsidP="00592DA0">
            <w:pPr>
              <w:jc w:val="center"/>
              <w:rPr>
                <w:b/>
                <w:sz w:val="28"/>
              </w:rPr>
            </w:pPr>
            <w:r w:rsidRPr="004C44E4">
              <w:rPr>
                <w:b/>
                <w:sz w:val="28"/>
              </w:rPr>
              <w:t>Pg. 226</w:t>
            </w:r>
          </w:p>
          <w:p w:rsidR="004C44E4" w:rsidRPr="004C44E4" w:rsidRDefault="004C44E4" w:rsidP="00592DA0">
            <w:pPr>
              <w:jc w:val="center"/>
              <w:rPr>
                <w:b/>
                <w:sz w:val="28"/>
              </w:rPr>
            </w:pPr>
            <w:r w:rsidRPr="004C44E4">
              <w:rPr>
                <w:b/>
                <w:sz w:val="28"/>
              </w:rPr>
              <w:t>Pg. 217</w:t>
            </w:r>
          </w:p>
          <w:p w:rsidR="004C44E4" w:rsidRPr="004C44E4" w:rsidRDefault="004C44E4" w:rsidP="00592DA0">
            <w:pPr>
              <w:jc w:val="center"/>
              <w:rPr>
                <w:b/>
                <w:sz w:val="28"/>
              </w:rPr>
            </w:pPr>
            <w:r w:rsidRPr="004C44E4">
              <w:rPr>
                <w:b/>
                <w:sz w:val="28"/>
              </w:rPr>
              <w:t>Pg. 211-212</w:t>
            </w:r>
          </w:p>
          <w:p w:rsidR="004C44E4" w:rsidRDefault="004C44E4" w:rsidP="00592DA0">
            <w:pPr>
              <w:jc w:val="center"/>
              <w:rPr>
                <w:sz w:val="28"/>
              </w:rPr>
            </w:pPr>
            <w:r w:rsidRPr="004C44E4">
              <w:rPr>
                <w:b/>
                <w:sz w:val="28"/>
              </w:rPr>
              <w:t>Pg. 209</w:t>
            </w:r>
          </w:p>
        </w:tc>
        <w:tc>
          <w:tcPr>
            <w:tcW w:w="4452" w:type="dxa"/>
          </w:tcPr>
          <w:p w:rsidR="00592DA0" w:rsidRDefault="004C44E4" w:rsidP="00592DA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Based on Oedipus telling Jocasta__________________, I predict that Oedipus will__________________________. </w:t>
            </w:r>
          </w:p>
        </w:tc>
        <w:tc>
          <w:tcPr>
            <w:tcW w:w="4452" w:type="dxa"/>
          </w:tcPr>
          <w:p w:rsidR="00592DA0" w:rsidRDefault="004C44E4" w:rsidP="00592D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“_______________________.”</w:t>
            </w:r>
          </w:p>
          <w:p w:rsidR="004C44E4" w:rsidRDefault="004C44E4" w:rsidP="00592DA0">
            <w:pPr>
              <w:jc w:val="center"/>
              <w:rPr>
                <w:sz w:val="28"/>
              </w:rPr>
            </w:pPr>
          </w:p>
          <w:p w:rsidR="004C44E4" w:rsidRDefault="004C44E4" w:rsidP="00592DA0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This</w:t>
            </w:r>
            <w:proofErr w:type="gramEnd"/>
            <w:r>
              <w:rPr>
                <w:sz w:val="28"/>
              </w:rPr>
              <w:t xml:space="preserve"> quote shows Oedipus will _____________________ because ________________________.</w:t>
            </w:r>
            <w:bookmarkStart w:id="0" w:name="_GoBack"/>
            <w:bookmarkEnd w:id="0"/>
          </w:p>
        </w:tc>
      </w:tr>
      <w:tr w:rsidR="00592DA0" w:rsidTr="004C44E4">
        <w:trPr>
          <w:trHeight w:val="1661"/>
        </w:trPr>
        <w:tc>
          <w:tcPr>
            <w:tcW w:w="4451" w:type="dxa"/>
          </w:tcPr>
          <w:p w:rsidR="00592DA0" w:rsidRPr="004C44E4" w:rsidRDefault="004C44E4" w:rsidP="00592DA0">
            <w:pPr>
              <w:jc w:val="center"/>
              <w:rPr>
                <w:b/>
                <w:sz w:val="28"/>
                <w:u w:val="single"/>
              </w:rPr>
            </w:pPr>
            <w:r w:rsidRPr="004C44E4">
              <w:rPr>
                <w:b/>
                <w:sz w:val="28"/>
                <w:u w:val="single"/>
              </w:rPr>
              <w:t>Jocasta</w:t>
            </w:r>
          </w:p>
          <w:p w:rsidR="004C44E4" w:rsidRPr="004C44E4" w:rsidRDefault="004C44E4" w:rsidP="00592DA0">
            <w:pPr>
              <w:jc w:val="center"/>
              <w:rPr>
                <w:b/>
                <w:sz w:val="28"/>
              </w:rPr>
            </w:pPr>
            <w:r w:rsidRPr="004C44E4">
              <w:rPr>
                <w:b/>
                <w:sz w:val="28"/>
              </w:rPr>
              <w:t>Pg. 233</w:t>
            </w:r>
          </w:p>
          <w:p w:rsidR="004C44E4" w:rsidRPr="004C44E4" w:rsidRDefault="004C44E4" w:rsidP="00592DA0">
            <w:pPr>
              <w:jc w:val="center"/>
              <w:rPr>
                <w:b/>
                <w:sz w:val="28"/>
              </w:rPr>
            </w:pPr>
            <w:r w:rsidRPr="004C44E4">
              <w:rPr>
                <w:b/>
                <w:sz w:val="28"/>
              </w:rPr>
              <w:t>Pg. 230</w:t>
            </w:r>
          </w:p>
          <w:p w:rsidR="004C44E4" w:rsidRDefault="004C44E4" w:rsidP="00592DA0">
            <w:pPr>
              <w:jc w:val="center"/>
              <w:rPr>
                <w:sz w:val="28"/>
              </w:rPr>
            </w:pPr>
            <w:r w:rsidRPr="004C44E4">
              <w:rPr>
                <w:b/>
                <w:sz w:val="28"/>
              </w:rPr>
              <w:t>Pg. 228</w:t>
            </w:r>
          </w:p>
        </w:tc>
        <w:tc>
          <w:tcPr>
            <w:tcW w:w="4452" w:type="dxa"/>
          </w:tcPr>
          <w:p w:rsidR="00592DA0" w:rsidRDefault="00592DA0" w:rsidP="00592DA0">
            <w:pPr>
              <w:jc w:val="center"/>
              <w:rPr>
                <w:sz w:val="28"/>
              </w:rPr>
            </w:pPr>
          </w:p>
        </w:tc>
        <w:tc>
          <w:tcPr>
            <w:tcW w:w="4452" w:type="dxa"/>
          </w:tcPr>
          <w:p w:rsidR="00592DA0" w:rsidRDefault="00592DA0" w:rsidP="00592DA0">
            <w:pPr>
              <w:jc w:val="center"/>
              <w:rPr>
                <w:sz w:val="28"/>
              </w:rPr>
            </w:pPr>
          </w:p>
        </w:tc>
      </w:tr>
      <w:tr w:rsidR="00592DA0" w:rsidTr="004C44E4">
        <w:trPr>
          <w:trHeight w:val="1661"/>
        </w:trPr>
        <w:tc>
          <w:tcPr>
            <w:tcW w:w="4451" w:type="dxa"/>
          </w:tcPr>
          <w:p w:rsidR="00592DA0" w:rsidRPr="004C44E4" w:rsidRDefault="004C44E4" w:rsidP="00592DA0">
            <w:pPr>
              <w:jc w:val="center"/>
              <w:rPr>
                <w:b/>
                <w:sz w:val="28"/>
                <w:u w:val="single"/>
              </w:rPr>
            </w:pPr>
            <w:r w:rsidRPr="004C44E4">
              <w:rPr>
                <w:b/>
                <w:sz w:val="28"/>
                <w:u w:val="single"/>
              </w:rPr>
              <w:t>Creon</w:t>
            </w:r>
          </w:p>
          <w:p w:rsidR="004C44E4" w:rsidRPr="004C44E4" w:rsidRDefault="004C44E4" w:rsidP="004C44E4">
            <w:pPr>
              <w:jc w:val="center"/>
              <w:rPr>
                <w:b/>
                <w:sz w:val="28"/>
              </w:rPr>
            </w:pPr>
            <w:r w:rsidRPr="004C44E4">
              <w:rPr>
                <w:b/>
                <w:sz w:val="28"/>
              </w:rPr>
              <w:t>Pg. 226 – 227</w:t>
            </w:r>
          </w:p>
          <w:p w:rsidR="004C44E4" w:rsidRDefault="004C44E4" w:rsidP="004C44E4">
            <w:pPr>
              <w:jc w:val="center"/>
              <w:rPr>
                <w:sz w:val="28"/>
              </w:rPr>
            </w:pPr>
            <w:r w:rsidRPr="004C44E4">
              <w:rPr>
                <w:b/>
                <w:sz w:val="28"/>
              </w:rPr>
              <w:t>Pg. 224</w:t>
            </w:r>
          </w:p>
        </w:tc>
        <w:tc>
          <w:tcPr>
            <w:tcW w:w="4452" w:type="dxa"/>
          </w:tcPr>
          <w:p w:rsidR="00592DA0" w:rsidRDefault="00592DA0" w:rsidP="00592DA0">
            <w:pPr>
              <w:jc w:val="center"/>
              <w:rPr>
                <w:sz w:val="28"/>
              </w:rPr>
            </w:pPr>
          </w:p>
        </w:tc>
        <w:tc>
          <w:tcPr>
            <w:tcW w:w="4452" w:type="dxa"/>
          </w:tcPr>
          <w:p w:rsidR="00592DA0" w:rsidRDefault="00592DA0" w:rsidP="00592DA0">
            <w:pPr>
              <w:jc w:val="center"/>
              <w:rPr>
                <w:sz w:val="28"/>
              </w:rPr>
            </w:pPr>
          </w:p>
        </w:tc>
      </w:tr>
    </w:tbl>
    <w:p w:rsidR="00592DA0" w:rsidRPr="00592DA0" w:rsidRDefault="00592DA0" w:rsidP="004C44E4">
      <w:pPr>
        <w:spacing w:after="0" w:line="240" w:lineRule="auto"/>
        <w:rPr>
          <w:sz w:val="28"/>
        </w:rPr>
      </w:pPr>
    </w:p>
    <w:sectPr w:rsidR="00592DA0" w:rsidRPr="00592DA0" w:rsidSect="00592D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A0"/>
    <w:rsid w:val="00021062"/>
    <w:rsid w:val="000746BE"/>
    <w:rsid w:val="004C44E4"/>
    <w:rsid w:val="005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B62F"/>
  <w15:chartTrackingRefBased/>
  <w15:docId w15:val="{A923E647-B00A-44DB-B0EE-57E1A936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Mobley, Athena M</dc:creator>
  <cp:keywords/>
  <dc:description/>
  <cp:lastModifiedBy>Hickman, Kendra</cp:lastModifiedBy>
  <cp:revision>2</cp:revision>
  <cp:lastPrinted>2017-01-30T12:48:00Z</cp:lastPrinted>
  <dcterms:created xsi:type="dcterms:W3CDTF">2017-11-13T17:51:00Z</dcterms:created>
  <dcterms:modified xsi:type="dcterms:W3CDTF">2017-11-13T17:51:00Z</dcterms:modified>
</cp:coreProperties>
</file>