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8D" w:rsidRDefault="00560E8D" w:rsidP="00560E8D">
      <w:bookmarkStart w:id="0" w:name="_GoBack"/>
      <w:bookmarkEnd w:id="0"/>
      <w:r>
        <w:t xml:space="preserve">1. </w:t>
      </w:r>
      <w:r w:rsidRPr="00560E8D">
        <w:t>List three character traits to describe Elie Wiesel the b</w:t>
      </w:r>
      <w:r>
        <w:t>oy giving textual evidence and</w:t>
      </w:r>
      <w:r w:rsidRPr="00560E8D">
        <w:t xml:space="preserve"> explanation for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268"/>
        <w:gridCol w:w="2962"/>
      </w:tblGrid>
      <w:tr w:rsidR="00560E8D" w:rsidTr="00560E8D">
        <w:tc>
          <w:tcPr>
            <w:tcW w:w="3120" w:type="dxa"/>
            <w:shd w:val="clear" w:color="auto" w:fill="E7E6E6" w:themeFill="background2"/>
          </w:tcPr>
          <w:p w:rsidR="00560E8D" w:rsidRDefault="00560E8D" w:rsidP="00560E8D">
            <w:r>
              <w:t xml:space="preserve">Trait </w:t>
            </w:r>
          </w:p>
        </w:tc>
        <w:tc>
          <w:tcPr>
            <w:tcW w:w="3268" w:type="dxa"/>
            <w:shd w:val="clear" w:color="auto" w:fill="E7E6E6" w:themeFill="background2"/>
          </w:tcPr>
          <w:p w:rsidR="00560E8D" w:rsidRDefault="00560E8D" w:rsidP="00560E8D">
            <w:r>
              <w:t>Textual Evidence</w:t>
            </w:r>
          </w:p>
        </w:tc>
        <w:tc>
          <w:tcPr>
            <w:tcW w:w="2962" w:type="dxa"/>
            <w:shd w:val="clear" w:color="auto" w:fill="E7E6E6" w:themeFill="background2"/>
          </w:tcPr>
          <w:p w:rsidR="00560E8D" w:rsidRDefault="00560E8D" w:rsidP="00560E8D">
            <w:r>
              <w:t>Explanation</w:t>
            </w:r>
          </w:p>
        </w:tc>
      </w:tr>
      <w:tr w:rsidR="00560E8D" w:rsidTr="00560E8D">
        <w:tc>
          <w:tcPr>
            <w:tcW w:w="3120" w:type="dxa"/>
          </w:tcPr>
          <w:p w:rsidR="00560E8D" w:rsidRDefault="00560E8D" w:rsidP="00560E8D"/>
          <w:p w:rsidR="00560E8D" w:rsidRDefault="00560E8D" w:rsidP="00560E8D"/>
          <w:p w:rsidR="00560E8D" w:rsidRDefault="00560E8D" w:rsidP="00560E8D"/>
          <w:p w:rsidR="00560E8D" w:rsidRDefault="00560E8D" w:rsidP="00560E8D"/>
        </w:tc>
        <w:tc>
          <w:tcPr>
            <w:tcW w:w="3268" w:type="dxa"/>
          </w:tcPr>
          <w:p w:rsidR="00560E8D" w:rsidRDefault="00560E8D" w:rsidP="00560E8D"/>
        </w:tc>
        <w:tc>
          <w:tcPr>
            <w:tcW w:w="2962" w:type="dxa"/>
          </w:tcPr>
          <w:p w:rsidR="00560E8D" w:rsidRDefault="00560E8D" w:rsidP="00560E8D"/>
        </w:tc>
      </w:tr>
      <w:tr w:rsidR="00560E8D" w:rsidTr="00560E8D">
        <w:tc>
          <w:tcPr>
            <w:tcW w:w="3120" w:type="dxa"/>
          </w:tcPr>
          <w:p w:rsidR="00560E8D" w:rsidRDefault="00560E8D" w:rsidP="00560E8D"/>
          <w:p w:rsidR="00560E8D" w:rsidRDefault="00560E8D" w:rsidP="00560E8D"/>
          <w:p w:rsidR="00560E8D" w:rsidRDefault="00560E8D" w:rsidP="00560E8D"/>
          <w:p w:rsidR="00560E8D" w:rsidRDefault="00560E8D" w:rsidP="00560E8D"/>
        </w:tc>
        <w:tc>
          <w:tcPr>
            <w:tcW w:w="3268" w:type="dxa"/>
          </w:tcPr>
          <w:p w:rsidR="00560E8D" w:rsidRDefault="00560E8D" w:rsidP="00560E8D"/>
        </w:tc>
        <w:tc>
          <w:tcPr>
            <w:tcW w:w="2962" w:type="dxa"/>
          </w:tcPr>
          <w:p w:rsidR="00560E8D" w:rsidRDefault="00560E8D" w:rsidP="00560E8D"/>
        </w:tc>
      </w:tr>
      <w:tr w:rsidR="00560E8D" w:rsidTr="00560E8D">
        <w:tc>
          <w:tcPr>
            <w:tcW w:w="3120" w:type="dxa"/>
          </w:tcPr>
          <w:p w:rsidR="00560E8D" w:rsidRDefault="00560E8D" w:rsidP="00560E8D"/>
          <w:p w:rsidR="00560E8D" w:rsidRDefault="00560E8D" w:rsidP="00560E8D"/>
          <w:p w:rsidR="00560E8D" w:rsidRDefault="00560E8D" w:rsidP="00560E8D"/>
          <w:p w:rsidR="00560E8D" w:rsidRDefault="00560E8D" w:rsidP="00560E8D"/>
        </w:tc>
        <w:tc>
          <w:tcPr>
            <w:tcW w:w="3268" w:type="dxa"/>
          </w:tcPr>
          <w:p w:rsidR="00560E8D" w:rsidRDefault="00560E8D" w:rsidP="00560E8D"/>
        </w:tc>
        <w:tc>
          <w:tcPr>
            <w:tcW w:w="2962" w:type="dxa"/>
          </w:tcPr>
          <w:p w:rsidR="00560E8D" w:rsidRDefault="00560E8D" w:rsidP="00560E8D"/>
        </w:tc>
      </w:tr>
    </w:tbl>
    <w:p w:rsidR="00560E8D" w:rsidRPr="00560E8D" w:rsidRDefault="00560E8D" w:rsidP="00560E8D"/>
    <w:p w:rsidR="00560E8D" w:rsidRDefault="00560E8D" w:rsidP="00560E8D">
      <w:r w:rsidRPr="00560E8D">
        <w:t>2.       Identify and explain the two significant two reasons why Elie Wiesel begins his memoir with Moshe the Beadle.</w:t>
      </w:r>
    </w:p>
    <w:p w:rsidR="00560E8D" w:rsidRDefault="00560E8D" w:rsidP="00560E8D">
      <w:r>
        <w:tab/>
        <w:t>a.</w:t>
      </w:r>
    </w:p>
    <w:p w:rsidR="00560E8D" w:rsidRDefault="00560E8D" w:rsidP="00560E8D"/>
    <w:p w:rsidR="00560E8D" w:rsidRPr="00560E8D" w:rsidRDefault="00560E8D" w:rsidP="00560E8D">
      <w:r>
        <w:tab/>
        <w:t>b.</w:t>
      </w:r>
    </w:p>
    <w:p w:rsidR="00560E8D" w:rsidRPr="00560E8D" w:rsidRDefault="00560E8D" w:rsidP="00560E8D">
      <w:r w:rsidRPr="00560E8D">
        <w:t> </w:t>
      </w:r>
    </w:p>
    <w:p w:rsidR="00560E8D" w:rsidRDefault="00560E8D" w:rsidP="00560E8D">
      <w:r w:rsidRPr="00560E8D">
        <w:t>3.     Describe three events that took place which should have warned the Jews that their lives were in danger.</w:t>
      </w:r>
    </w:p>
    <w:p w:rsidR="00560E8D" w:rsidRDefault="00560E8D" w:rsidP="00560E8D">
      <w:r>
        <w:tab/>
        <w:t>a.</w:t>
      </w:r>
    </w:p>
    <w:p w:rsidR="00560E8D" w:rsidRDefault="00560E8D" w:rsidP="00560E8D"/>
    <w:p w:rsidR="00560E8D" w:rsidRDefault="00560E8D" w:rsidP="00560E8D">
      <w:r>
        <w:tab/>
        <w:t>b.</w:t>
      </w:r>
    </w:p>
    <w:p w:rsidR="00560E8D" w:rsidRDefault="00560E8D" w:rsidP="00560E8D"/>
    <w:p w:rsidR="00560E8D" w:rsidRPr="00560E8D" w:rsidRDefault="00560E8D" w:rsidP="00560E8D">
      <w:r>
        <w:tab/>
        <w:t>c.</w:t>
      </w:r>
    </w:p>
    <w:p w:rsidR="00560E8D" w:rsidRPr="00560E8D" w:rsidRDefault="00560E8D" w:rsidP="00560E8D">
      <w:r w:rsidRPr="00560E8D">
        <w:t> </w:t>
      </w:r>
    </w:p>
    <w:p w:rsidR="00560E8D" w:rsidRDefault="00560E8D" w:rsidP="00560E8D">
      <w:r w:rsidRPr="00560E8D">
        <w:t>4.     Consider the Jew’s opposition to Moshe: Explain two reasons for their disbelief of what he witnessed.</w:t>
      </w:r>
    </w:p>
    <w:p w:rsidR="00560E8D" w:rsidRDefault="00560E8D" w:rsidP="00560E8D">
      <w:r>
        <w:tab/>
        <w:t>a.</w:t>
      </w:r>
    </w:p>
    <w:p w:rsidR="00560E8D" w:rsidRDefault="00560E8D" w:rsidP="00560E8D"/>
    <w:p w:rsidR="00560E8D" w:rsidRPr="00560E8D" w:rsidRDefault="00560E8D" w:rsidP="00560E8D">
      <w:r>
        <w:tab/>
        <w:t>b.</w:t>
      </w:r>
    </w:p>
    <w:p w:rsidR="00560E8D" w:rsidRDefault="00560E8D" w:rsidP="00560E8D">
      <w:r w:rsidRPr="00560E8D">
        <w:lastRenderedPageBreak/>
        <w:t>5.     Formulate two precautions/plans the Jews could have considered that would have saved their lives.</w:t>
      </w:r>
    </w:p>
    <w:p w:rsidR="00560E8D" w:rsidRDefault="00560E8D" w:rsidP="00560E8D">
      <w:r>
        <w:tab/>
        <w:t>a.</w:t>
      </w:r>
    </w:p>
    <w:p w:rsidR="00560E8D" w:rsidRDefault="00560E8D" w:rsidP="00560E8D"/>
    <w:p w:rsidR="00560E8D" w:rsidRPr="00560E8D" w:rsidRDefault="00560E8D" w:rsidP="00560E8D">
      <w:r>
        <w:tab/>
        <w:t>b.</w:t>
      </w:r>
    </w:p>
    <w:p w:rsidR="00560E8D" w:rsidRPr="00560E8D" w:rsidRDefault="00560E8D" w:rsidP="00560E8D"/>
    <w:p w:rsidR="00560E8D" w:rsidRPr="00560E8D" w:rsidRDefault="00560E8D" w:rsidP="00560E8D">
      <w:r w:rsidRPr="00560E8D">
        <w:t>6.</w:t>
      </w:r>
      <w:r w:rsidRPr="00560E8D">
        <w:tab/>
        <w:t xml:space="preserve">    Consider all that has </w:t>
      </w:r>
      <w:r>
        <w:t xml:space="preserve">taken place before 1944 to the </w:t>
      </w:r>
      <w:r w:rsidRPr="00560E8D">
        <w:t xml:space="preserve">Jews.   </w:t>
      </w:r>
    </w:p>
    <w:p w:rsidR="00560E8D" w:rsidRDefault="00560E8D" w:rsidP="00560E8D">
      <w:r w:rsidRPr="00560E8D">
        <w:tab/>
        <w:t xml:space="preserve">A.) Summarize how the Holocaust has already begun. </w:t>
      </w:r>
    </w:p>
    <w:p w:rsidR="00560E8D" w:rsidRDefault="00560E8D" w:rsidP="00560E8D"/>
    <w:p w:rsidR="00560E8D" w:rsidRDefault="00560E8D" w:rsidP="00560E8D"/>
    <w:p w:rsidR="00560E8D" w:rsidRDefault="00560E8D" w:rsidP="00560E8D">
      <w:pPr>
        <w:ind w:firstLine="720"/>
      </w:pPr>
    </w:p>
    <w:p w:rsidR="00066B33" w:rsidRDefault="00560E8D" w:rsidP="00560E8D">
      <w:pPr>
        <w:ind w:firstLine="720"/>
      </w:pPr>
      <w:r w:rsidRPr="00560E8D">
        <w:t xml:space="preserve"> B.)Use this summary to explain the Jew’s ignorance and blindness to what is happening to them.</w:t>
      </w:r>
    </w:p>
    <w:sectPr w:rsidR="00066B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8D" w:rsidRDefault="00560E8D" w:rsidP="00560E8D">
      <w:pPr>
        <w:spacing w:after="0" w:line="240" w:lineRule="auto"/>
      </w:pPr>
      <w:r>
        <w:separator/>
      </w:r>
    </w:p>
  </w:endnote>
  <w:endnote w:type="continuationSeparator" w:id="0">
    <w:p w:rsidR="00560E8D" w:rsidRDefault="00560E8D" w:rsidP="005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8D" w:rsidRDefault="00560E8D" w:rsidP="00560E8D">
      <w:pPr>
        <w:spacing w:after="0" w:line="240" w:lineRule="auto"/>
      </w:pPr>
      <w:r>
        <w:separator/>
      </w:r>
    </w:p>
  </w:footnote>
  <w:footnote w:type="continuationSeparator" w:id="0">
    <w:p w:rsidR="00560E8D" w:rsidRDefault="00560E8D" w:rsidP="005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8D" w:rsidRDefault="00560E8D">
    <w:pPr>
      <w:pStyle w:val="Header"/>
    </w:pPr>
    <w:r>
      <w:t>Name:_____________________________ Date:______________ Period:________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8D"/>
    <w:rsid w:val="00066B33"/>
    <w:rsid w:val="004905F3"/>
    <w:rsid w:val="005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19E5D-A2EE-4AE8-8A12-7982C18B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8D"/>
  </w:style>
  <w:style w:type="paragraph" w:styleId="Footer">
    <w:name w:val="footer"/>
    <w:basedOn w:val="Normal"/>
    <w:link w:val="FooterChar"/>
    <w:uiPriority w:val="99"/>
    <w:unhideWhenUsed/>
    <w:rsid w:val="0056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Hickman, Kendra</cp:lastModifiedBy>
  <cp:revision>2</cp:revision>
  <dcterms:created xsi:type="dcterms:W3CDTF">2017-09-28T12:06:00Z</dcterms:created>
  <dcterms:modified xsi:type="dcterms:W3CDTF">2017-09-28T12:06:00Z</dcterms:modified>
</cp:coreProperties>
</file>