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3D" w:rsidRDefault="008F233D" w:rsidP="008F233D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F233D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Advertisement Assignment</w:t>
      </w:r>
    </w:p>
    <w:p w:rsidR="008F233D" w:rsidRDefault="0034284A" w:rsidP="008F233D"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171B8E46" wp14:editId="172DD272">
            <wp:simplePos x="0" y="0"/>
            <wp:positionH relativeFrom="column">
              <wp:posOffset>3705225</wp:posOffset>
            </wp:positionH>
            <wp:positionV relativeFrom="paragraph">
              <wp:posOffset>784225</wp:posOffset>
            </wp:positionV>
            <wp:extent cx="2324100" cy="1821908"/>
            <wp:effectExtent l="0" t="0" r="0" b="6985"/>
            <wp:wrapNone/>
            <wp:docPr id="9" name="irc_mi" descr="http://wac.appstate.edu/sites/wac.appstate.edu/files/images/triangl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ac.appstate.edu/sites/wac.appstate.edu/files/images/triangl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2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33D">
        <w:t xml:space="preserve">Task: Your assignment is to create an advertisement for </w:t>
      </w:r>
      <w:r w:rsidR="0099255F">
        <w:t>a real or made-up</w:t>
      </w:r>
      <w:r w:rsidR="008F233D">
        <w:t xml:space="preserve"> product.  The advertisement you create should be appropriate for an ad in a magazine.  Your job is to sell the given product using a slogan, descriptions, and an illustration.  You must</w:t>
      </w:r>
      <w:r>
        <w:t xml:space="preserve"> also</w:t>
      </w:r>
      <w:r w:rsidR="008F233D">
        <w:t xml:space="preserve"> include at least two of the persuasive techniques we have been studying this week: logos, pathos, and ethos.</w:t>
      </w:r>
      <w:r>
        <w:t xml:space="preserve">  Be creative and make it colorful!</w:t>
      </w:r>
    </w:p>
    <w:p w:rsidR="0019224F" w:rsidRPr="0019224F" w:rsidRDefault="0019224F" w:rsidP="0019224F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19224F">
        <w:rPr>
          <w:b/>
          <w:sz w:val="28"/>
          <w:szCs w:val="28"/>
          <w:u w:val="single"/>
        </w:rPr>
        <w:t>Rubric</w:t>
      </w:r>
    </w:p>
    <w:p w:rsidR="0019224F" w:rsidRPr="0019224F" w:rsidRDefault="0019224F" w:rsidP="0019224F">
      <w:pPr>
        <w:spacing w:line="240" w:lineRule="auto"/>
        <w:contextualSpacing/>
        <w:rPr>
          <w:sz w:val="24"/>
          <w:szCs w:val="24"/>
        </w:rPr>
      </w:pPr>
      <w:r w:rsidRPr="0019224F">
        <w:rPr>
          <w:sz w:val="24"/>
          <w:szCs w:val="24"/>
        </w:rPr>
        <w:t>Slogan for your product: 10 points</w:t>
      </w:r>
    </w:p>
    <w:p w:rsidR="0019224F" w:rsidRPr="0019224F" w:rsidRDefault="0019224F" w:rsidP="0019224F">
      <w:pPr>
        <w:spacing w:line="240" w:lineRule="auto"/>
        <w:contextualSpacing/>
        <w:rPr>
          <w:sz w:val="24"/>
          <w:szCs w:val="24"/>
        </w:rPr>
      </w:pPr>
      <w:r w:rsidRPr="0019224F">
        <w:rPr>
          <w:sz w:val="24"/>
          <w:szCs w:val="24"/>
        </w:rPr>
        <w:t>Use of one persuasive technique: 10 points</w:t>
      </w:r>
    </w:p>
    <w:p w:rsidR="0019224F" w:rsidRPr="0019224F" w:rsidRDefault="0019224F" w:rsidP="0019224F">
      <w:pPr>
        <w:spacing w:line="240" w:lineRule="auto"/>
        <w:contextualSpacing/>
        <w:rPr>
          <w:sz w:val="24"/>
          <w:szCs w:val="24"/>
        </w:rPr>
      </w:pPr>
      <w:r w:rsidRPr="0019224F">
        <w:rPr>
          <w:sz w:val="24"/>
          <w:szCs w:val="24"/>
        </w:rPr>
        <w:t>Use of second persuasive technique: 10 points</w:t>
      </w:r>
    </w:p>
    <w:p w:rsidR="0019224F" w:rsidRPr="0019224F" w:rsidRDefault="0019224F" w:rsidP="0019224F">
      <w:pPr>
        <w:spacing w:line="240" w:lineRule="auto"/>
        <w:contextualSpacing/>
        <w:rPr>
          <w:sz w:val="24"/>
          <w:szCs w:val="24"/>
        </w:rPr>
      </w:pPr>
      <w:r w:rsidRPr="0019224F">
        <w:rPr>
          <w:sz w:val="24"/>
          <w:szCs w:val="24"/>
        </w:rPr>
        <w:t>Illustration: 10 points</w:t>
      </w:r>
    </w:p>
    <w:p w:rsidR="0019224F" w:rsidRDefault="0019224F" w:rsidP="0019224F">
      <w:pPr>
        <w:spacing w:line="240" w:lineRule="auto"/>
        <w:contextualSpacing/>
        <w:rPr>
          <w:sz w:val="24"/>
          <w:szCs w:val="24"/>
        </w:rPr>
      </w:pPr>
      <w:r w:rsidRPr="0019224F">
        <w:rPr>
          <w:sz w:val="24"/>
          <w:szCs w:val="24"/>
        </w:rPr>
        <w:t xml:space="preserve">Creativity: </w:t>
      </w:r>
      <w:r w:rsidR="002F112C">
        <w:rPr>
          <w:sz w:val="24"/>
          <w:szCs w:val="24"/>
        </w:rPr>
        <w:t>10</w:t>
      </w:r>
      <w:r w:rsidRPr="0019224F">
        <w:rPr>
          <w:sz w:val="24"/>
          <w:szCs w:val="24"/>
        </w:rPr>
        <w:t xml:space="preserve"> points</w:t>
      </w:r>
    </w:p>
    <w:p w:rsidR="0019224F" w:rsidRDefault="0019224F" w:rsidP="0019224F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p w:rsidR="0019224F" w:rsidRPr="0034284A" w:rsidRDefault="0019224F" w:rsidP="0019224F">
      <w:pPr>
        <w:spacing w:line="240" w:lineRule="auto"/>
        <w:contextualSpacing/>
        <w:rPr>
          <w:b/>
          <w:sz w:val="24"/>
          <w:szCs w:val="24"/>
        </w:rPr>
      </w:pPr>
      <w:r w:rsidRPr="0034284A">
        <w:rPr>
          <w:b/>
          <w:sz w:val="24"/>
          <w:szCs w:val="24"/>
        </w:rPr>
        <w:t xml:space="preserve">Your score will </w:t>
      </w:r>
      <w:proofErr w:type="gramStart"/>
      <w:r w:rsidRPr="0034284A">
        <w:rPr>
          <w:b/>
          <w:sz w:val="24"/>
          <w:szCs w:val="24"/>
        </w:rPr>
        <w:t>multiplied</w:t>
      </w:r>
      <w:proofErr w:type="gramEnd"/>
      <w:r w:rsidRPr="0034284A">
        <w:rPr>
          <w:b/>
          <w:sz w:val="24"/>
          <w:szCs w:val="24"/>
        </w:rPr>
        <w:t xml:space="preserve"> by 2 for </w:t>
      </w:r>
      <w:r w:rsidR="0034284A" w:rsidRPr="0034284A">
        <w:rPr>
          <w:b/>
          <w:sz w:val="24"/>
          <w:szCs w:val="24"/>
        </w:rPr>
        <w:t xml:space="preserve">a </w:t>
      </w:r>
      <w:r w:rsidRPr="0034284A">
        <w:rPr>
          <w:b/>
          <w:sz w:val="24"/>
          <w:szCs w:val="24"/>
        </w:rPr>
        <w:t>100 point quiz grade</w:t>
      </w:r>
      <w:r w:rsidR="0034284A">
        <w:rPr>
          <w:b/>
          <w:sz w:val="24"/>
          <w:szCs w:val="24"/>
        </w:rPr>
        <w:t>!</w:t>
      </w:r>
    </w:p>
    <w:p w:rsidR="0019224F" w:rsidRDefault="0019224F" w:rsidP="0019224F">
      <w:pPr>
        <w:spacing w:line="240" w:lineRule="auto"/>
        <w:contextualSpacing/>
      </w:pPr>
    </w:p>
    <w:p w:rsidR="0019224F" w:rsidRDefault="0019224F" w:rsidP="0019224F">
      <w:pPr>
        <w:spacing w:line="240" w:lineRule="auto"/>
      </w:pPr>
    </w:p>
    <w:p w:rsidR="008F233D" w:rsidRPr="0019224F" w:rsidRDefault="008F233D" w:rsidP="0019224F">
      <w:pPr>
        <w:jc w:val="center"/>
        <w:rPr>
          <w:b/>
          <w:sz w:val="28"/>
          <w:szCs w:val="28"/>
        </w:rPr>
      </w:pPr>
      <w:r w:rsidRPr="0019224F">
        <w:rPr>
          <w:b/>
          <w:sz w:val="28"/>
          <w:szCs w:val="28"/>
        </w:rPr>
        <w:t xml:space="preserve">Example: </w:t>
      </w:r>
      <w:r w:rsidR="0034284A">
        <w:rPr>
          <w:b/>
          <w:sz w:val="28"/>
          <w:szCs w:val="28"/>
        </w:rPr>
        <w:t>A yellow S</w:t>
      </w:r>
      <w:r w:rsidRPr="0019224F">
        <w:rPr>
          <w:b/>
          <w:sz w:val="28"/>
          <w:szCs w:val="28"/>
        </w:rPr>
        <w:t>harpie highlighter</w:t>
      </w:r>
    </w:p>
    <w:p w:rsidR="008F233D" w:rsidRPr="008F233D" w:rsidRDefault="0019224F" w:rsidP="008F233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44EBE" wp14:editId="5E3DC2F0">
                <wp:simplePos x="0" y="0"/>
                <wp:positionH relativeFrom="column">
                  <wp:posOffset>533400</wp:posOffset>
                </wp:positionH>
                <wp:positionV relativeFrom="paragraph">
                  <wp:posOffset>1779270</wp:posOffset>
                </wp:positionV>
                <wp:extent cx="1268730" cy="141922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8BD" w:rsidRPr="0019224F" w:rsidRDefault="009A08BD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 w:rsidRPr="0019224F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Teachers report test scores increase by 50% when using the Sharpie</w:t>
                            </w:r>
                            <w:r w:rsidRPr="0019224F"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Pr="0019224F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highlighter!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140.1pt;width:99.9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">
                <v:textbox>
                  <w:txbxContent>
                    <w:p w:rsidR="009A08BD" w:rsidRPr="0019224F" w:rsidRDefault="009A08BD">
                      <w:pPr>
                        <w:rPr>
                          <w:rFonts w:ascii="Lucida Calligraphy" w:hAnsi="Lucida Calligraphy"/>
                        </w:rPr>
                      </w:pPr>
                      <w:r w:rsidRPr="0019224F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Teachers report test scores increase by 50% when using the Sharpie</w:t>
                      </w:r>
                      <w:r w:rsidRPr="0019224F"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Pr="0019224F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highlighter!</w:t>
                      </w:r>
                    </w:p>
                  </w:txbxContent>
                </v:textbox>
              </v:shape>
            </w:pict>
          </mc:Fallback>
        </mc:AlternateContent>
      </w:r>
      <w:r w:rsidR="009A08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1EF78" wp14:editId="4F9C9CF8">
                <wp:simplePos x="0" y="0"/>
                <wp:positionH relativeFrom="column">
                  <wp:posOffset>4105274</wp:posOffset>
                </wp:positionH>
                <wp:positionV relativeFrom="paragraph">
                  <wp:posOffset>1217294</wp:posOffset>
                </wp:positionV>
                <wp:extent cx="1095375" cy="20288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8BD" w:rsidRPr="0019224F" w:rsidRDefault="009A08B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22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America’s </w:t>
                            </w:r>
                            <w:r w:rsidR="0019224F" w:rsidRPr="0019224F">
                              <w:rPr>
                                <w:b/>
                                <w:sz w:val="24"/>
                                <w:szCs w:val="24"/>
                              </w:rPr>
                              <w:t>valedictorians are all using the new Sharpie highlighter! Don’t be left behind!!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23.25pt;margin-top:95.85pt;width:86.25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" fillcolor="white [3201]" strokeweight=".5pt">
                <v:textbox>
                  <w:txbxContent>
                    <w:p w:rsidR="009A08BD" w:rsidRPr="0019224F" w:rsidRDefault="009A08B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9224F">
                        <w:rPr>
                          <w:b/>
                          <w:sz w:val="24"/>
                          <w:szCs w:val="24"/>
                        </w:rPr>
                        <w:t xml:space="preserve">America’s </w:t>
                      </w:r>
                      <w:r w:rsidR="0019224F" w:rsidRPr="0019224F">
                        <w:rPr>
                          <w:b/>
                          <w:sz w:val="24"/>
                          <w:szCs w:val="24"/>
                        </w:rPr>
                        <w:t>valedictorians are all using the new Sharpie highlighter! Don’t be left behind!!</w:t>
                      </w:r>
                    </w:p>
                  </w:txbxContent>
                </v:textbox>
              </v:shape>
            </w:pict>
          </mc:Fallback>
        </mc:AlternateContent>
      </w:r>
      <w:r w:rsidR="009A08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EAFC8" wp14:editId="6DEA75C1">
                <wp:simplePos x="0" y="0"/>
                <wp:positionH relativeFrom="column">
                  <wp:posOffset>361950</wp:posOffset>
                </wp:positionH>
                <wp:positionV relativeFrom="paragraph">
                  <wp:posOffset>1464945</wp:posOffset>
                </wp:positionV>
                <wp:extent cx="1885950" cy="1857375"/>
                <wp:effectExtent l="0" t="0" r="19050" b="28575"/>
                <wp:wrapNone/>
                <wp:docPr id="5" name="Flowchart: Sequential Access Stor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57375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5" o:spid="_x0000_s1026" type="#_x0000_t131" style="position:absolute;margin-left:28.5pt;margin-top:115.35pt;width:148.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" fillcolor="#4f81bd [3204]" strokecolor="#243f60 [1604]" strokeweight="2pt"/>
            </w:pict>
          </mc:Fallback>
        </mc:AlternateContent>
      </w:r>
      <w:r w:rsidR="008F23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45720</wp:posOffset>
                </wp:positionV>
                <wp:extent cx="5781675" cy="3495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33D" w:rsidRDefault="009A08BD" w:rsidP="009A08B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Don’t miss out on purchasing this year’s newest and most successful highlighter yet!</w:t>
                            </w:r>
                          </w:p>
                          <w:p w:rsidR="009A08BD" w:rsidRPr="009A08BD" w:rsidRDefault="009A08BD" w:rsidP="009A08BD">
                            <w:pPr>
                              <w:shd w:val="clear" w:color="auto" w:fill="F1F1F1"/>
                              <w:spacing w:after="18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9A08BD">
                              <w:rPr>
                                <w:rFonts w:ascii="Arial" w:eastAsia="Times New Roman" w:hAnsi="Arial" w:cs="Arial"/>
                                <w:noProof/>
                                <w:color w:val="00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530C2A2" wp14:editId="6AA7BEA7">
                                  <wp:extent cx="1381125" cy="1381125"/>
                                  <wp:effectExtent l="0" t="0" r="9525" b="9525"/>
                                  <wp:docPr id="4" name="Picture 4" descr="https://encrypted-tbn2.gstatic.com/images?q=tbn:ANd9GcQswKU5kZ2Oa4ORKVOm5dxpX9GDs20L1cQF4imU1nRzbuwu9-P8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ncrypted-tbn2.gstatic.com/images?q=tbn:ANd9GcQswKU5kZ2Oa4ORKVOm5dxpX9GDs20L1cQF4imU1nRzbuwu9-P8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08BD" w:rsidRPr="009A08BD" w:rsidRDefault="009A08BD" w:rsidP="009A08B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22222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5DAF70" wp14:editId="3C2013CF">
                                  <wp:extent cx="733425" cy="925395"/>
                                  <wp:effectExtent l="0" t="0" r="0" b="8255"/>
                                  <wp:docPr id="6" name="Picture 6" descr="C:\Users\mobleya\AppData\Local\Microsoft\Windows\Temporary Internet Files\Content.IE5\7BA8Q292\MC90004827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obleya\AppData\Local\Microsoft\Windows\Temporary Internet Files\Content.IE5\7BA8Q292\MC90004827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25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.5pt;margin-top:3.6pt;width:455.25pt;height:27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" fillcolor="white [3201]" strokeweight=".5pt">
                <v:textbox>
                  <w:txbxContent>
                    <w:p w:rsidR="008F233D" w:rsidRDefault="009A08BD" w:rsidP="009A08BD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Don’t miss out on purchasing this year’s newest and most successful highlighter yet!</w:t>
                      </w:r>
                    </w:p>
                    <w:p w:rsidR="009A08BD" w:rsidRPr="009A08BD" w:rsidRDefault="009A08BD" w:rsidP="009A08BD">
                      <w:pPr>
                        <w:shd w:val="clear" w:color="auto" w:fill="F1F1F1"/>
                        <w:spacing w:after="180"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</w:rPr>
                        <w:t xml:space="preserve">       </w:t>
                      </w:r>
                      <w:r w:rsidRPr="009A08BD">
                        <w:rPr>
                          <w:rFonts w:ascii="Arial" w:eastAsia="Times New Roman" w:hAnsi="Arial" w:cs="Arial"/>
                          <w:noProof/>
                          <w:color w:val="0000FF"/>
                          <w:sz w:val="24"/>
                          <w:szCs w:val="24"/>
                        </w:rPr>
                        <w:drawing>
                          <wp:inline distT="0" distB="0" distL="0" distR="0" wp14:anchorId="7530C2A2" wp14:editId="6AA7BEA7">
                            <wp:extent cx="1381125" cy="1381125"/>
                            <wp:effectExtent l="0" t="0" r="9525" b="9525"/>
                            <wp:docPr id="4" name="Picture 4" descr="https://encrypted-tbn2.gstatic.com/images?q=tbn:ANd9GcQswKU5kZ2Oa4ORKVOm5dxpX9GDs20L1cQF4imU1nRzbuwu9-P8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ncrypted-tbn2.gstatic.com/images?q=tbn:ANd9GcQswKU5kZ2Oa4ORKVOm5dxpX9GDs20L1cQF4imU1nRzbuwu9-P8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08BD" w:rsidRPr="009A08BD" w:rsidRDefault="009A08BD" w:rsidP="009A08BD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color w:val="222222"/>
                          <w:sz w:val="24"/>
                          <w:szCs w:val="24"/>
                        </w:rPr>
                        <w:drawing>
                          <wp:inline distT="0" distB="0" distL="0" distR="0" wp14:anchorId="035DAF70" wp14:editId="3C2013CF">
                            <wp:extent cx="733425" cy="925395"/>
                            <wp:effectExtent l="0" t="0" r="0" b="8255"/>
                            <wp:docPr id="6" name="Picture 6" descr="C:\Users\mobleya\AppData\Local\Microsoft\Windows\Temporary Internet Files\Content.IE5\7BA8Q292\MC90004827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obleya\AppData\Local\Microsoft\Windows\Temporary Internet Files\Content.IE5\7BA8Q292\MC90004827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25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F233D" w:rsidRPr="008F2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3D"/>
    <w:rsid w:val="0019224F"/>
    <w:rsid w:val="002F112C"/>
    <w:rsid w:val="0034284A"/>
    <w:rsid w:val="00742879"/>
    <w:rsid w:val="008F233D"/>
    <w:rsid w:val="0099255F"/>
    <w:rsid w:val="009A08BD"/>
    <w:rsid w:val="00B74FF4"/>
    <w:rsid w:val="00F9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3D"/>
  </w:style>
  <w:style w:type="paragraph" w:styleId="Heading1">
    <w:name w:val="heading 1"/>
    <w:basedOn w:val="Normal"/>
    <w:next w:val="Normal"/>
    <w:link w:val="Heading1Char"/>
    <w:uiPriority w:val="9"/>
    <w:qFormat/>
    <w:rsid w:val="008F233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33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33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33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33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33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33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33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33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3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3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33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3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3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3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33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33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3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233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233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33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23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F233D"/>
    <w:rPr>
      <w:b/>
      <w:bCs/>
    </w:rPr>
  </w:style>
  <w:style w:type="character" w:styleId="Emphasis">
    <w:name w:val="Emphasis"/>
    <w:uiPriority w:val="20"/>
    <w:qFormat/>
    <w:rsid w:val="008F23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F23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3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233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F23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3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33D"/>
    <w:rPr>
      <w:b/>
      <w:bCs/>
      <w:i/>
      <w:iCs/>
    </w:rPr>
  </w:style>
  <w:style w:type="character" w:styleId="SubtleEmphasis">
    <w:name w:val="Subtle Emphasis"/>
    <w:uiPriority w:val="19"/>
    <w:qFormat/>
    <w:rsid w:val="008F233D"/>
    <w:rPr>
      <w:i/>
      <w:iCs/>
    </w:rPr>
  </w:style>
  <w:style w:type="character" w:styleId="IntenseEmphasis">
    <w:name w:val="Intense Emphasis"/>
    <w:uiPriority w:val="21"/>
    <w:qFormat/>
    <w:rsid w:val="008F233D"/>
    <w:rPr>
      <w:b/>
      <w:bCs/>
    </w:rPr>
  </w:style>
  <w:style w:type="character" w:styleId="SubtleReference">
    <w:name w:val="Subtle Reference"/>
    <w:uiPriority w:val="31"/>
    <w:qFormat/>
    <w:rsid w:val="008F233D"/>
    <w:rPr>
      <w:smallCaps/>
    </w:rPr>
  </w:style>
  <w:style w:type="character" w:styleId="IntenseReference">
    <w:name w:val="Intense Reference"/>
    <w:uiPriority w:val="32"/>
    <w:qFormat/>
    <w:rsid w:val="008F233D"/>
    <w:rPr>
      <w:smallCaps/>
      <w:spacing w:val="5"/>
      <w:u w:val="single"/>
    </w:rPr>
  </w:style>
  <w:style w:type="character" w:styleId="BookTitle">
    <w:name w:val="Book Title"/>
    <w:uiPriority w:val="33"/>
    <w:qFormat/>
    <w:rsid w:val="008F233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233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3D"/>
  </w:style>
  <w:style w:type="paragraph" w:styleId="Heading1">
    <w:name w:val="heading 1"/>
    <w:basedOn w:val="Normal"/>
    <w:next w:val="Normal"/>
    <w:link w:val="Heading1Char"/>
    <w:uiPriority w:val="9"/>
    <w:qFormat/>
    <w:rsid w:val="008F233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233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33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233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233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233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33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33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33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3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3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33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3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3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23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33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33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3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233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233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233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23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F233D"/>
    <w:rPr>
      <w:b/>
      <w:bCs/>
    </w:rPr>
  </w:style>
  <w:style w:type="character" w:styleId="Emphasis">
    <w:name w:val="Emphasis"/>
    <w:uiPriority w:val="20"/>
    <w:qFormat/>
    <w:rsid w:val="008F233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F23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3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233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F23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3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33D"/>
    <w:rPr>
      <w:b/>
      <w:bCs/>
      <w:i/>
      <w:iCs/>
    </w:rPr>
  </w:style>
  <w:style w:type="character" w:styleId="SubtleEmphasis">
    <w:name w:val="Subtle Emphasis"/>
    <w:uiPriority w:val="19"/>
    <w:qFormat/>
    <w:rsid w:val="008F233D"/>
    <w:rPr>
      <w:i/>
      <w:iCs/>
    </w:rPr>
  </w:style>
  <w:style w:type="character" w:styleId="IntenseEmphasis">
    <w:name w:val="Intense Emphasis"/>
    <w:uiPriority w:val="21"/>
    <w:qFormat/>
    <w:rsid w:val="008F233D"/>
    <w:rPr>
      <w:b/>
      <w:bCs/>
    </w:rPr>
  </w:style>
  <w:style w:type="character" w:styleId="SubtleReference">
    <w:name w:val="Subtle Reference"/>
    <w:uiPriority w:val="31"/>
    <w:qFormat/>
    <w:rsid w:val="008F233D"/>
    <w:rPr>
      <w:smallCaps/>
    </w:rPr>
  </w:style>
  <w:style w:type="character" w:styleId="IntenseReference">
    <w:name w:val="Intense Reference"/>
    <w:uiPriority w:val="32"/>
    <w:qFormat/>
    <w:rsid w:val="008F233D"/>
    <w:rPr>
      <w:smallCaps/>
      <w:spacing w:val="5"/>
      <w:u w:val="single"/>
    </w:rPr>
  </w:style>
  <w:style w:type="character" w:styleId="BookTitle">
    <w:name w:val="Book Title"/>
    <w:uiPriority w:val="33"/>
    <w:qFormat/>
    <w:rsid w:val="008F233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233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63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3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8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3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6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fZ3tOsCEYY8wrM&amp;tbnid=-xlyJfXFvsrDMM:&amp;ved=0CAUQjRw&amp;url=http://jmbattaglia.wordpress.com/tag/reading/&amp;ei=e0mmUoi4MpPnkAfwwIC4Aw&amp;bvm=bv.57752919,d.eW0&amp;psig=AFQjCNGoTiZmf2EawTGyM69If1v_AdMmmQ&amp;ust=1386715882916625" TargetMode="External"/><Relationship Id="rId12" Type="http://schemas.openxmlformats.org/officeDocument/2006/relationships/image" Target="media/image30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0.jpeg"/><Relationship Id="rId5" Type="http://schemas.openxmlformats.org/officeDocument/2006/relationships/hyperlink" Target="http://www.google.com/url?sa=i&amp;rct=j&amp;q=&amp;esrc=s&amp;frm=1&amp;source=images&amp;cd=&amp;cad=rja&amp;docid=ilSnabmUPuCrSM&amp;tbnid=3K6ZDp3qhgNfSM:&amp;ved=0CAUQjRw&amp;url=http://wac.appstate.edu/wac-glossary-terms/general-writing-terms/d-rhetorical-terms&amp;ei=BU6mUtW1NozmkAfjpoFA&amp;bvm=bv.57752919,d.eW0&amp;psig=AFQjCNGlhmudG-rRqjwjqNp2XyMxUEjUtw&amp;ust=1386716954003813" TargetMode="External"/><Relationship Id="rId10" Type="http://schemas.openxmlformats.org/officeDocument/2006/relationships/hyperlink" Target="http://www.google.com/url?sa=i&amp;rct=j&amp;q=&amp;esrc=s&amp;frm=1&amp;source=images&amp;cd=&amp;cad=rja&amp;docid=fZ3tOsCEYY8wrM&amp;tbnid=-xlyJfXFvsrDMM:&amp;ved=0CAUQjRw&amp;url=http://jmbattaglia.wordpress.com/tag/reading/&amp;ei=e0mmUoi4MpPnkAfwwIC4Aw&amp;bvm=bv.57752919,d.eW0&amp;psig=AFQjCNGoTiZmf2EawTGyM69If1v_AdMmmQ&amp;ust=138671588291662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Mobley, Athena M</dc:creator>
  <cp:lastModifiedBy>Mobley, Athena M</cp:lastModifiedBy>
  <cp:revision>2</cp:revision>
  <cp:lastPrinted>2015-11-03T17:11:00Z</cp:lastPrinted>
  <dcterms:created xsi:type="dcterms:W3CDTF">2013-12-09T22:37:00Z</dcterms:created>
  <dcterms:modified xsi:type="dcterms:W3CDTF">2015-11-03T19:55:00Z</dcterms:modified>
</cp:coreProperties>
</file>